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першої зневіри злого блуду...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Від першої зневіри злого блуду</w:t>
      </w:r>
    </w:p>
    <w:p>
      <w:pPr/>
      <w:r>
        <w:rPr/>
        <w:t xml:space="preserve">ставав рудим, як глиця восени.</w:t>
      </w:r>
    </w:p>
    <w:p>
      <w:pPr/>
      <w:r>
        <w:rPr/>
        <w:t xml:space="preserve">Я все це перебув. Я перебуду</w:t>
      </w:r>
    </w:p>
    <w:p>
      <w:pPr/>
      <w:r>
        <w:rPr/>
        <w:t xml:space="preserve">ще раз – тільки руку простягни.</w:t>
      </w:r>
    </w:p>
    <w:p>
      <w:pPr/>
    </w:p>
    <w:p>
      <w:pPr/>
      <w:r>
        <w:rPr/>
        <w:t xml:space="preserve">"Легка твоя рука. Важке волосся", –</w:t>
      </w:r>
    </w:p>
    <w:p>
      <w:pPr/>
      <w:r>
        <w:rPr/>
        <w:t xml:space="preserve">я вишепотів це у чорну мить.</w:t>
      </w:r>
    </w:p>
    <w:p>
      <w:pPr/>
      <w:r>
        <w:rPr/>
        <w:t xml:space="preserve">Я мав тебе.</w:t>
      </w:r>
    </w:p>
    <w:p>
      <w:pPr/>
    </w:p>
    <w:p>
      <w:pPr/>
      <w:r>
        <w:rPr/>
        <w:t xml:space="preserve">Мені не довелося</w:t>
      </w:r>
    </w:p>
    <w:p>
      <w:pPr/>
    </w:p>
    <w:p>
      <w:pPr/>
      <w:r>
        <w:rPr/>
        <w:t xml:space="preserve">проклясти Бога – ідола створить.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першої зневіри злого блуду... — Василь Герасим'юк</dc:title>
  <dc:description/>
  <dc:subject/>
  <cp:keywords/>
  <cp:category/>
  <cp:lastModifiedBy/>
  <dcterms:created xsi:type="dcterms:W3CDTF">2025-01-21T08:43:52+00:00</dcterms:created>
  <dcterms:modified xsi:type="dcterms:W3CDTF">2025-01-21T08:43:52+00:00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