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Битий небитого повезе...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Битий небитого повезе.</w:t>
      </w:r>
    </w:p>
    <w:p>
      <w:pPr/>
      <w:r>
        <w:rPr/>
        <w:t xml:space="preserve">Так і не навпаки!</w:t>
      </w:r>
    </w:p>
    <w:p>
      <w:pPr/>
      <w:r>
        <w:rPr/>
        <w:t xml:space="preserve">Так, бо коли, як у казці все,</w:t>
      </w:r>
    </w:p>
    <w:p>
      <w:pPr/>
      <w:r>
        <w:rPr/>
        <w:t xml:space="preserve">значить, ще є казки.</w:t>
      </w:r>
    </w:p>
    <w:p>
      <w:pPr/>
    </w:p>
    <w:p>
      <w:pPr/>
      <w:r>
        <w:rPr/>
        <w:t xml:space="preserve">Доки ще ватерка палахтить</w:t>
      </w:r>
    </w:p>
    <w:p>
      <w:pPr/>
      <w:r>
        <w:rPr/>
        <w:t xml:space="preserve">й люлькою дід пахтить,</w:t>
      </w:r>
    </w:p>
    <w:p>
      <w:pPr/>
      <w:r>
        <w:rPr/>
        <w:t xml:space="preserve">доки мете хоч така зима,</w:t>
      </w:r>
    </w:p>
    <w:p>
      <w:pPr/>
      <w:r>
        <w:rPr/>
        <w:t xml:space="preserve">сядемо кружкома.</w:t>
      </w:r>
    </w:p>
    <w:p>
      <w:pPr/>
    </w:p>
    <w:p>
      <w:pPr/>
      <w:r>
        <w:rPr/>
        <w:t xml:space="preserve">Чом же похнюпився наш кавкар,</w:t>
      </w:r>
    </w:p>
    <w:p>
      <w:pPr/>
      <w:r>
        <w:rPr/>
        <w:t xml:space="preserve">дідо-всевідо наш?</w:t>
      </w:r>
    </w:p>
    <w:p>
      <w:pPr/>
      <w:r>
        <w:rPr/>
        <w:t xml:space="preserve">Денно і нощно його товар</w:t>
      </w:r>
    </w:p>
    <w:p>
      <w:pPr/>
      <w:r>
        <w:rPr/>
        <w:t xml:space="preserve">оберігає страж.</w:t>
      </w:r>
    </w:p>
    <w:p>
      <w:pPr/>
    </w:p>
    <w:p>
      <w:pPr/>
      <w:r>
        <w:rPr/>
        <w:t xml:space="preserve">Ні, не товар, ні, не ремесло!</w:t>
      </w:r>
    </w:p>
    <w:p>
      <w:pPr/>
      <w:r>
        <w:rPr/>
        <w:t xml:space="preserve">Без вікон, без дверей</w:t>
      </w:r>
    </w:p>
    <w:p>
      <w:pPr/>
      <w:r>
        <w:rPr/>
        <w:t xml:space="preserve">вижив наш дух,</w:t>
      </w:r>
    </w:p>
    <w:p>
      <w:pPr/>
    </w:p>
    <w:p>
      <w:pPr/>
      <w:r>
        <w:rPr/>
        <w:t xml:space="preserve">бо його живло —</w:t>
      </w:r>
    </w:p>
    <w:p>
      <w:pPr/>
    </w:p>
    <w:p>
      <w:pPr/>
      <w:r>
        <w:rPr/>
        <w:t xml:space="preserve">віра сліпих людей.</w:t>
      </w:r>
    </w:p>
    <w:p>
      <w:pPr/>
    </w:p>
    <w:p>
      <w:pPr/>
      <w:r>
        <w:rPr/>
        <w:t xml:space="preserve">Радуйся, діду!</w:t>
      </w:r>
    </w:p>
    <w:p>
      <w:pPr/>
    </w:p>
    <w:p>
      <w:pPr/>
      <w:r>
        <w:rPr/>
        <w:t xml:space="preserve">Старче, присядь,</w:t>
      </w:r>
    </w:p>
    <w:p>
      <w:pPr/>
    </w:p>
    <w:p>
      <w:pPr/>
      <w:r>
        <w:rPr/>
        <w:t xml:space="preserve">знову нам розкажи,</w:t>
      </w:r>
    </w:p>
    <w:p>
      <w:pPr/>
      <w:r>
        <w:rPr/>
        <w:t xml:space="preserve">як брали штурмом злу непроглядь</w:t>
      </w:r>
    </w:p>
    <w:p>
      <w:pPr/>
      <w:r>
        <w:rPr/>
        <w:t xml:space="preserve">вічні Іван і Жид.</w:t>
      </w:r>
    </w:p>
    <w:p>
      <w:pPr/>
    </w:p>
    <w:p>
      <w:pPr/>
      <w:r>
        <w:rPr/>
        <w:t xml:space="preserve">Сходьтеся, дітки, в коло тісне.</w:t>
      </w:r>
    </w:p>
    <w:p>
      <w:pPr/>
      <w:r>
        <w:rPr/>
        <w:t xml:space="preserve">Згибіє зло земне —</w:t>
      </w:r>
    </w:p>
    <w:p>
      <w:pPr/>
      <w:r>
        <w:rPr/>
        <w:t xml:space="preserve">ватра (на всій землі) спалахне,</w:t>
      </w:r>
    </w:p>
    <w:p>
      <w:pPr/>
      <w:r>
        <w:rPr/>
        <w:t xml:space="preserve">й добрий дідусь почне.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Битий небитого повезе...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