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Долоня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На долоні літа —</w:t>
      </w:r>
    </w:p>
    <w:p>
      <w:pPr/>
      <w:r>
        <w:rPr/>
        <w:t xml:space="preserve">самі стежечки,</w:t>
      </w:r>
    </w:p>
    <w:p>
      <w:pPr/>
      <w:r>
        <w:rPr/>
        <w:t xml:space="preserve">мов сірі вужі,</w:t>
      </w:r>
    </w:p>
    <w:p>
      <w:pPr/>
      <w:r>
        <w:rPr/>
        <w:t xml:space="preserve">шарудять у високій траві.</w:t>
      </w:r>
    </w:p>
    <w:p>
      <w:pPr/>
      <w:r>
        <w:rPr/>
        <w:t xml:space="preserve">Ой і побігла б я</w:t>
      </w:r>
    </w:p>
    <w:p>
      <w:pPr/>
      <w:r>
        <w:rPr/>
        <w:t xml:space="preserve">тими стежечками,</w:t>
      </w:r>
    </w:p>
    <w:p>
      <w:pPr/>
      <w:r>
        <w:rPr/>
        <w:t xml:space="preserve">та не хочу</w:t>
      </w:r>
    </w:p>
    <w:p>
      <w:pPr/>
      <w:r>
        <w:rPr/>
        <w:t xml:space="preserve">на сірого вужа</w:t>
      </w:r>
    </w:p>
    <w:p>
      <w:pPr/>
      <w:r>
        <w:rPr/>
        <w:t xml:space="preserve">наступити.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Долоня літа — Галина Кирпа</dc:title>
  <dc:description/>
  <dc:subject/>
  <cp:keywords/>
  <cp:category/>
  <cp:lastModifiedBy/>
  <dcterms:created xsi:type="dcterms:W3CDTF">2025-01-21T09:09:55+00:00</dcterms:created>
  <dcterms:modified xsi:type="dcterms:W3CDTF">2025-01-21T09:09:55+00:00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