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все-таки її нема. Поетики — безсилі...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І все-таки її нема. Поетики — безсилі.</w:t>
      </w:r>
    </w:p>
    <w:p>
      <w:pPr/>
      <w:r>
        <w:rPr/>
        <w:t xml:space="preserve">Бездарні віршарі вдягають шати голубі,</w:t>
      </w:r>
    </w:p>
    <w:p>
      <w:pPr/>
      <w:r>
        <w:rPr/>
        <w:t xml:space="preserve">пов'язують на горла шовк, пащеки їхні — в милі.</w:t>
      </w:r>
    </w:p>
    <w:p>
      <w:pPr/>
      <w:r>
        <w:rPr/>
        <w:t xml:space="preserve">Вони вивалюють себе і цьомки шлють собі.</w:t>
      </w:r>
    </w:p>
    <w:p>
      <w:pPr/>
    </w:p>
    <w:p>
      <w:pPr/>
      <w:r>
        <w:rPr/>
        <w:t xml:space="preserve">Без неї пустка щодоби відчутніша на дотик.</w:t>
      </w:r>
    </w:p>
    <w:p>
      <w:pPr/>
      <w:r>
        <w:rPr/>
        <w:t xml:space="preserve">Накручуються механізми снів-пересувань.</w:t>
      </w:r>
    </w:p>
    <w:p>
      <w:pPr/>
      <w:r>
        <w:rPr/>
        <w:t xml:space="preserve">Прохід проспектом — введений без заштрику наркотик,</w:t>
      </w:r>
    </w:p>
    <w:p>
      <w:pPr/>
      <w:r>
        <w:rPr/>
        <w:t xml:space="preserve">пустеля різнобарвних слів, розпечена гортань.</w:t>
      </w:r>
    </w:p>
    <w:p>
      <w:pPr/>
    </w:p>
    <w:p>
      <w:pPr/>
      <w:r>
        <w:rPr/>
        <w:t xml:space="preserve">Баяни імітують гру.</w:t>
      </w:r>
    </w:p>
    <w:p>
      <w:pPr/>
      <w:r>
        <w:rPr/>
        <w:t xml:space="preserve">У келихах — павуча кров.</w:t>
      </w:r>
    </w:p>
    <w:p>
      <w:pPr/>
      <w:r>
        <w:rPr/>
        <w:t xml:space="preserve">У двориках — смердючий тлін.</w:t>
      </w:r>
    </w:p>
    <w:p>
      <w:pPr/>
      <w:r>
        <w:rPr/>
        <w:t xml:space="preserve">Розлазиться</w:t>
      </w:r>
    </w:p>
    <w:p>
      <w:pPr/>
    </w:p>
    <w:p>
      <w:pPr/>
      <w:r>
        <w:rPr/>
        <w:t xml:space="preserve">ядучий дим.</w:t>
      </w:r>
    </w:p>
    <w:p>
      <w:pPr/>
    </w:p>
    <w:p>
      <w:pPr/>
      <w:r>
        <w:rPr/>
        <w:t xml:space="preserve">Вона покинула свій дім,</w:t>
      </w:r>
    </w:p>
    <w:p>
      <w:pPr/>
      <w:r>
        <w:rPr/>
        <w:t xml:space="preserve">як ангел, вигнаний Творцем.</w:t>
      </w:r>
    </w:p>
    <w:p>
      <w:pPr/>
      <w:r>
        <w:rPr/>
        <w:t xml:space="preserve">В цей дім вселилося Ніщо</w:t>
      </w:r>
    </w:p>
    <w:p>
      <w:pPr/>
    </w:p>
    <w:p>
      <w:pPr/>
      <w:r>
        <w:rPr/>
        <w:t xml:space="preserve">з її страшним лицем.</w:t>
      </w:r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все-таки її нема. Поетики — безсилі... — Віктор Неборак</dc:title>
  <dc:description/>
  <dc:subject/>
  <cp:keywords/>
  <cp:category/>
  <cp:lastModifiedBy/>
  <dcterms:created xsi:type="dcterms:W3CDTF">2025-01-21T08:45:31+00:00</dcterms:created>
  <dcterms:modified xsi:type="dcterms:W3CDTF">2025-01-21T08:45:31+00:00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