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— Вчителю, що робити? Вчитель на небесах...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Неборак</w:t>
      </w:r>
    </w:p>
    <w:p>
      <w:pPr/>
      <w:r>
        <w:rPr/>
        <w:t xml:space="preserve">— Вчителю, що робити? Вчитель на небесах.</w:t>
      </w:r>
    </w:p>
    <w:p>
      <w:pPr/>
      <w:r>
        <w:rPr/>
        <w:t xml:space="preserve">Серце шепче — любити, а в голові — гніздо</w:t>
      </w:r>
    </w:p>
    <w:p>
      <w:pPr/>
      <w:r>
        <w:rPr/>
        <w:t xml:space="preserve">бісиків звивистих, серце, їхнє тьохкання до</w:t>
      </w:r>
    </w:p>
    <w:p>
      <w:pPr/>
      <w:r>
        <w:rPr/>
        <w:t xml:space="preserve">Неба не долітає, гусне у тілесах.</w:t>
      </w:r>
    </w:p>
    <w:p>
      <w:pPr/>
    </w:p>
    <w:p>
      <w:pPr/>
      <w:r>
        <w:rPr/>
        <w:t xml:space="preserve">— Пастирю, де отари? Смерть скубуть у ярах.</w:t>
      </w:r>
    </w:p>
    <w:p>
      <w:pPr/>
      <w:r>
        <w:rPr/>
        <w:t xml:space="preserve">Гострять на них вістря, розкладають вогонь.</w:t>
      </w:r>
    </w:p>
    <w:p>
      <w:pPr/>
      <w:r>
        <w:rPr/>
        <w:t xml:space="preserve">Костура відклади, тонко, легко торкнись до скронь —</w:t>
      </w:r>
    </w:p>
    <w:p>
      <w:pPr/>
      <w:r>
        <w:rPr/>
        <w:t xml:space="preserve">гупає кров у скронях і закипає страх.</w:t>
      </w:r>
    </w:p>
    <w:p>
      <w:pPr/>
    </w:p>
    <w:p>
      <w:pPr/>
      <w:r>
        <w:rPr/>
        <w:t xml:space="preserve">— Отче, хай буде воля, хай буде воля Твоя!</w:t>
      </w:r>
    </w:p>
    <w:p>
      <w:pPr/>
      <w:r>
        <w:rPr/>
        <w:t xml:space="preserve">Небо, згорнуте в руру, — у письменах знамень.</w:t>
      </w:r>
    </w:p>
    <w:p>
      <w:pPr/>
      <w:r>
        <w:rPr/>
        <w:t xml:space="preserve">Вічний, нерукотворний сяє Великий День.</w:t>
      </w:r>
    </w:p>
    <w:p>
      <w:pPr/>
      <w:r>
        <w:rPr/>
        <w:t xml:space="preserve">Всесвіт в утробі зміїній. Все ще сичить Змія.</w:t>
      </w:r>
    </w:p>
    <w:p>
      <w:pPr/>
    </w:p>
    <w:p>
      <w:pPr/>
      <w:r>
        <w:rPr/>
        <w:t xml:space="preserve">15-31 серпня 1998 р. Львів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— Вчителю, що робити? Вчитель на небесах... — Віктор Неборак</dc:title>
  <dc:description/>
  <dc:subject/>
  <cp:keywords/>
  <cp:category/>
  <cp:lastModifiedBy/>
  <dcterms:created xsi:type="dcterms:W3CDTF">2025-01-21T09:08:54+00:00</dcterms:created>
  <dcterms:modified xsi:type="dcterms:W3CDTF">2025-01-21T09:08:54+00:00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