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тільки мовчання...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Це тільки мовчання</w:t>
      </w:r>
    </w:p>
    <w:p>
      <w:pPr/>
      <w:r>
        <w:rPr/>
        <w:t xml:space="preserve">це тільки</w:t>
      </w:r>
    </w:p>
    <w:p>
      <w:pPr/>
      <w:r>
        <w:rPr/>
        <w:t xml:space="preserve">ранок поніс мене в коло розмов</w:t>
      </w:r>
    </w:p>
    <w:p>
      <w:pPr/>
      <w:r>
        <w:rPr/>
        <w:t xml:space="preserve">слова виростали</w:t>
      </w:r>
    </w:p>
    <w:p>
      <w:pPr/>
      <w:r>
        <w:rPr/>
        <w:t xml:space="preserve">струшувалися з газет</w:t>
      </w:r>
    </w:p>
    <w:p>
      <w:pPr/>
      <w:r>
        <w:rPr/>
        <w:t xml:space="preserve">відбивалися від стелі</w:t>
      </w:r>
    </w:p>
    <w:p>
      <w:pPr/>
      <w:r>
        <w:rPr/>
        <w:t xml:space="preserve">на столах слова</w:t>
      </w:r>
    </w:p>
    <w:p>
      <w:pPr/>
      <w:r>
        <w:rPr/>
        <w:t xml:space="preserve">на підлозі слова</w:t>
      </w:r>
    </w:p>
    <w:p>
      <w:pPr/>
      <w:r>
        <w:rPr/>
        <w:t xml:space="preserve">сказані слова</w:t>
      </w:r>
    </w:p>
    <w:p>
      <w:pPr/>
      <w:r>
        <w:rPr/>
        <w:t xml:space="preserve">непочуті слова</w:t>
      </w:r>
    </w:p>
    <w:p>
      <w:pPr/>
    </w:p>
    <w:p>
      <w:pPr/>
      <w:r>
        <w:rPr/>
        <w:t xml:space="preserve">їх могло і не бути</w:t>
      </w:r>
    </w:p>
    <w:p>
      <w:pPr/>
    </w:p>
    <w:p>
      <w:pPr/>
      <w:r>
        <w:rPr/>
        <w:t xml:space="preserve">це тільки мовчання</w:t>
      </w:r>
    </w:p>
    <w:p>
      <w:pPr/>
      <w:r>
        <w:rPr/>
        <w:t xml:space="preserve">виходжу</w:t>
      </w:r>
    </w:p>
    <w:p>
      <w:pPr/>
      <w:r>
        <w:rPr/>
        <w:t xml:space="preserve">йду лунким коридором</w:t>
      </w:r>
    </w:p>
    <w:p>
      <w:pPr/>
      <w:r>
        <w:rPr/>
        <w:t xml:space="preserve">вулиця</w:t>
      </w:r>
    </w:p>
    <w:p>
      <w:pPr/>
      <w:r>
        <w:rPr/>
        <w:t xml:space="preserve">— котра година? —</w:t>
      </w:r>
    </w:p>
    <w:p>
      <w:pPr/>
      <w:r>
        <w:rPr/>
        <w:t xml:space="preserve">відповідаю</w:t>
      </w:r>
    </w:p>
    <w:p>
      <w:pPr/>
      <w:r>
        <w:rPr/>
        <w:t xml:space="preserve">— як пройти на … ?</w:t>
      </w:r>
    </w:p>
    <w:p>
      <w:pPr/>
      <w:r>
        <w:rPr/>
        <w:t xml:space="preserve">відповідаю</w:t>
      </w:r>
    </w:p>
    <w:p>
      <w:pPr/>
      <w:r>
        <w:rPr/>
        <w:t xml:space="preserve">— дозвольте припалити —</w:t>
      </w:r>
    </w:p>
    <w:p>
      <w:pPr/>
      <w:r>
        <w:rPr/>
        <w:t xml:space="preserve">будь ласка</w:t>
      </w:r>
    </w:p>
    <w:p>
      <w:pPr/>
      <w:r>
        <w:rPr/>
        <w:t xml:space="preserve">ось і все що вдалося справді</w:t>
      </w:r>
    </w:p>
    <w:p>
      <w:pPr/>
      <w:r>
        <w:rPr/>
        <w:t xml:space="preserve">сказати</w:t>
      </w:r>
    </w:p>
    <w:p>
      <w:pPr/>
    </w:p>
    <w:p>
      <w:pPr/>
      <w:r>
        <w:rPr/>
        <w:t xml:space="preserve">сьогодні</w:t>
      </w:r>
    </w:p>
    <w:p>
      <w:pPr/>
      <w:r>
        <w:rPr/>
        <w:t xml:space="preserve">пусті балачки</w:t>
      </w:r>
    </w:p>
    <w:p>
      <w:pPr/>
      <w:r>
        <w:rPr/>
        <w:t xml:space="preserve">наповнюють голови немов лійки</w:t>
      </w:r>
    </w:p>
    <w:p>
      <w:pPr/>
      <w:r>
        <w:rPr/>
        <w:t xml:space="preserve">від слів залишились</w:t>
      </w:r>
    </w:p>
    <w:p>
      <w:pPr/>
      <w:r>
        <w:rPr/>
        <w:t xml:space="preserve">тільки звуком окреслені кола</w:t>
      </w:r>
    </w:p>
    <w:p>
      <w:pPr/>
      <w:r>
        <w:rPr/>
        <w:t xml:space="preserve">крізь них видно небо</w:t>
      </w:r>
    </w:p>
    <w:p>
      <w:pPr/>
      <w:r>
        <w:rPr/>
        <w:t xml:space="preserve">предмети обличчя</w:t>
      </w:r>
    </w:p>
    <w:p>
      <w:pPr/>
    </w:p>
    <w:p>
      <w:pPr/>
      <w:r>
        <w:rPr/>
        <w:t xml:space="preserve">це тільки мовчання</w:t>
      </w:r>
    </w:p>
    <w:p>
      <w:pPr/>
    </w:p>
    <w:p>
      <w:pPr/>
      <w:r>
        <w:rPr/>
        <w:t xml:space="preserve">мовчу в потоці</w:t>
      </w:r>
    </w:p>
    <w:p>
      <w:pPr/>
      <w:r>
        <w:rPr/>
        <w:t xml:space="preserve">мовчу в трамваї</w:t>
      </w:r>
    </w:p>
    <w:p>
      <w:pPr/>
      <w:r>
        <w:rPr/>
        <w:t xml:space="preserve">мовчу дивлячись</w:t>
      </w:r>
    </w:p>
    <w:p>
      <w:pPr/>
      <w:r>
        <w:rPr/>
        <w:t xml:space="preserve">мовчу слухаючи</w:t>
      </w:r>
    </w:p>
    <w:p>
      <w:pPr/>
    </w:p>
    <w:p>
      <w:pPr/>
      <w:r>
        <w:rPr/>
        <w:t xml:space="preserve">двірники відмітають усе сказане</w:t>
      </w:r>
    </w:p>
    <w:p>
      <w:pPr/>
      <w:r>
        <w:rPr/>
        <w:t xml:space="preserve">предмети оновлюються в час відпливу</w:t>
      </w:r>
    </w:p>
    <w:p>
      <w:pPr/>
      <w:r>
        <w:rPr/>
        <w:t xml:space="preserve">знайома красуня випускає свій усміх мов птаху</w:t>
      </w:r>
    </w:p>
    <w:p>
      <w:pPr/>
      <w:r>
        <w:rPr/>
        <w:t xml:space="preserve">і друзям приємно блукати по місту без слів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тільки мовчання... — Віктор Неборак</dc:title>
  <dc:description/>
  <dc:subject/>
  <cp:keywords/>
  <cp:category/>
  <cp:lastModifiedBy/>
  <dcterms:created xsi:type="dcterms:W3CDTF">2025-01-21T08:45:17+00:00</dcterms:created>
  <dcterms:modified xsi:type="dcterms:W3CDTF">2025-01-21T08:45:17+00:00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