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Кременці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А Київ далеко —</w:t>
      </w:r>
    </w:p>
    <w:p>
      <w:pPr/>
      <w:r>
        <w:rPr/>
        <w:t xml:space="preserve">Авто, магазини</w:t>
      </w:r>
    </w:p>
    <w:p>
      <w:pPr/>
      <w:r>
        <w:rPr/>
        <w:t xml:space="preserve">Згубились у святі</w:t>
      </w:r>
    </w:p>
    <w:p>
      <w:pPr/>
      <w:r>
        <w:rPr/>
        <w:t xml:space="preserve">Осінньої днини,</w:t>
      </w:r>
    </w:p>
    <w:p>
      <w:pPr/>
      <w:r>
        <w:rPr/>
        <w:t xml:space="preserve">У святі трави,</w:t>
      </w:r>
    </w:p>
    <w:p>
      <w:pPr/>
      <w:r>
        <w:rPr/>
        <w:t xml:space="preserve">І у святі городу,</w:t>
      </w:r>
    </w:p>
    <w:p>
      <w:pPr/>
      <w:r>
        <w:rPr/>
        <w:t xml:space="preserve">У святі ходить</w:t>
      </w:r>
    </w:p>
    <w:p>
      <w:pPr/>
      <w:r>
        <w:rPr/>
        <w:t xml:space="preserve">До криниці по воду.</w:t>
      </w:r>
    </w:p>
    <w:p>
      <w:pPr/>
      <w:r>
        <w:rPr/>
        <w:t xml:space="preserve">У святі копати,</w:t>
      </w:r>
    </w:p>
    <w:p>
      <w:pPr/>
      <w:r>
        <w:rPr/>
        <w:t xml:space="preserve">У святі косити,</w:t>
      </w:r>
    </w:p>
    <w:p>
      <w:pPr/>
      <w:r>
        <w:rPr/>
        <w:t xml:space="preserve">У святі під місяцем</w:t>
      </w:r>
    </w:p>
    <w:p>
      <w:pPr/>
      <w:r>
        <w:rPr/>
        <w:t xml:space="preserve">Зорі лічити...</w:t>
      </w:r>
    </w:p>
    <w:p>
      <w:pPr/>
      <w:r>
        <w:rPr/>
        <w:t xml:space="preserve">У святі пахнім</w:t>
      </w:r>
    </w:p>
    <w:p>
      <w:pPr/>
      <w:r>
        <w:rPr/>
        <w:t xml:space="preserve">Молока із дійниці,</w:t>
      </w:r>
    </w:p>
    <w:p>
      <w:pPr/>
      <w:r>
        <w:rPr/>
        <w:t xml:space="preserve">І хліба із печі</w:t>
      </w:r>
    </w:p>
    <w:p>
      <w:pPr/>
      <w:r>
        <w:rPr/>
        <w:t xml:space="preserve">Рум’янолицього.</w:t>
      </w:r>
    </w:p>
    <w:p>
      <w:pPr/>
      <w:r>
        <w:rPr/>
        <w:t xml:space="preserve">У святі високім</w:t>
      </w:r>
    </w:p>
    <w:p>
      <w:pPr/>
      <w:r>
        <w:rPr/>
        <w:t xml:space="preserve">Так мудро відчути,</w:t>
      </w:r>
    </w:p>
    <w:p>
      <w:pPr/>
      <w:r>
        <w:rPr/>
        <w:t xml:space="preserve">Що все від землі —</w:t>
      </w:r>
    </w:p>
    <w:p>
      <w:pPr/>
      <w:r>
        <w:rPr/>
        <w:t xml:space="preserve">І столиці, і люди.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Кременці — Олена Матушек</dc:title>
  <dc:description/>
  <dc:subject/>
  <cp:keywords/>
  <cp:category/>
  <cp:lastModifiedBy/>
  <dcterms:created xsi:type="dcterms:W3CDTF">2025-01-21T09:09:50+00:00</dcterms:created>
  <dcterms:modified xsi:type="dcterms:W3CDTF">2025-01-21T09:09:50+00:00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