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Кінематографічне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Скажи, кінокамеро,</w:t>
      </w:r>
    </w:p>
    <w:p>
      <w:pPr/>
      <w:r>
        <w:rPr/>
        <w:t xml:space="preserve">Око твоє правдиве,</w:t>
      </w:r>
    </w:p>
    <w:p>
      <w:pPr/>
      <w:r>
        <w:rPr/>
        <w:t xml:space="preserve">Скажи, кінокамеро,</w:t>
      </w:r>
    </w:p>
    <w:p>
      <w:pPr/>
      <w:r>
        <w:rPr/>
        <w:t xml:space="preserve">Душу словами розрадь –</w:t>
      </w:r>
    </w:p>
    <w:p>
      <w:pPr/>
      <w:r>
        <w:rPr/>
        <w:t xml:space="preserve">Чи справді ти віриш в кохання,</w:t>
      </w:r>
    </w:p>
    <w:p>
      <w:pPr/>
      <w:r>
        <w:rPr/>
        <w:t xml:space="preserve">Неначе у диво,</w:t>
      </w:r>
    </w:p>
    <w:p>
      <w:pPr/>
      <w:r>
        <w:rPr/>
        <w:t xml:space="preserve">Коли зафіксовуєш пристрасті –</w:t>
      </w:r>
    </w:p>
    <w:p>
      <w:pPr/>
      <w:r>
        <w:rPr/>
        <w:t xml:space="preserve">Дубль сорок п'ять?</w:t>
      </w:r>
    </w:p>
    <w:p>
      <w:pPr/>
      <w:r>
        <w:rPr/>
        <w:t xml:space="preserve">"Не так" – і по-новому</w:t>
      </w:r>
    </w:p>
    <w:p>
      <w:pPr/>
      <w:r>
        <w:rPr/>
        <w:t xml:space="preserve">Прагнуть актори страждати,</w:t>
      </w:r>
    </w:p>
    <w:p>
      <w:pPr/>
      <w:r>
        <w:rPr/>
        <w:t xml:space="preserve">"Не так" – а в стражданнях</w:t>
      </w:r>
    </w:p>
    <w:p>
      <w:pPr/>
      <w:r>
        <w:rPr/>
        <w:t xml:space="preserve">Немає ж і крихти чуття...</w:t>
      </w:r>
    </w:p>
    <w:p>
      <w:pPr/>
      <w:r>
        <w:rPr/>
        <w:t xml:space="preserve">Скажи, кінокамеро,</w:t>
      </w:r>
    </w:p>
    <w:p>
      <w:pPr/>
      <w:r>
        <w:rPr/>
        <w:t xml:space="preserve">Як же насправді кохати,</w:t>
      </w:r>
    </w:p>
    <w:p>
      <w:pPr/>
      <w:r>
        <w:rPr/>
        <w:t xml:space="preserve">Щоб все еталонне –</w:t>
      </w:r>
    </w:p>
    <w:p>
      <w:pPr/>
      <w:r>
        <w:rPr/>
        <w:t xml:space="preserve">І пристрасть і серцебиття?</w:t>
      </w:r>
    </w:p>
    <w:p>
      <w:pPr/>
      <w:r>
        <w:rPr/>
        <w:t xml:space="preserve">Та камера мовчки</w:t>
      </w:r>
    </w:p>
    <w:p>
      <w:pPr/>
      <w:r>
        <w:rPr/>
        <w:t xml:space="preserve">Кругленьке націлює вічко,</w:t>
      </w:r>
    </w:p>
    <w:p>
      <w:pPr/>
      <w:r>
        <w:rPr/>
        <w:t xml:space="preserve">Бо зна свою справу,</w:t>
      </w:r>
    </w:p>
    <w:p>
      <w:pPr/>
      <w:r>
        <w:rPr/>
        <w:t xml:space="preserve">Бо сцена готується знов...</w:t>
      </w:r>
    </w:p>
    <w:p>
      <w:pPr/>
      <w:r>
        <w:rPr/>
        <w:t xml:space="preserve">І крутиться, крутиться, крутиться стрічка,</w:t>
      </w:r>
    </w:p>
    <w:p>
      <w:pPr/>
      <w:r>
        <w:rPr/>
        <w:t xml:space="preserve">Дублює,</w:t>
      </w:r>
    </w:p>
    <w:p>
      <w:pPr/>
      <w:r>
        <w:rPr/>
        <w:t xml:space="preserve">дублює,</w:t>
      </w:r>
    </w:p>
    <w:p>
      <w:pPr/>
      <w:r>
        <w:rPr/>
        <w:t xml:space="preserve">дублює</w:t>
      </w:r>
    </w:p>
    <w:p>
      <w:pPr/>
      <w:r>
        <w:rPr/>
        <w:t xml:space="preserve">любов...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Кінематографічне — Олена Матушек</dc:title>
  <dc:description/>
  <dc:subject/>
  <cp:keywords/>
  <cp:category/>
  <cp:lastModifiedBy/>
  <dcterms:created xsi:type="dcterms:W3CDTF">2025-01-21T09:35:01+00:00</dcterms:created>
  <dcterms:modified xsi:type="dcterms:W3CDTF">2025-01-21T09:35:01+00:00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