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Ялинка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Така мала, цікава і зелена,</w:t>
      </w:r>
    </w:p>
    <w:p>
      <w:pPr/>
      <w:r>
        <w:rPr/>
        <w:t xml:space="preserve">Так радісно всміхається до мене –</w:t>
      </w:r>
    </w:p>
    <w:p>
      <w:pPr/>
      <w:r>
        <w:rPr/>
        <w:t xml:space="preserve">її уперше, юну і свавільну,</w:t>
      </w:r>
    </w:p>
    <w:p>
      <w:pPr/>
      <w:r>
        <w:rPr/>
        <w:t xml:space="preserve">Від подруг, мами і коріння вільну,</w:t>
      </w:r>
    </w:p>
    <w:p>
      <w:pPr/>
      <w:r>
        <w:rPr/>
        <w:t xml:space="preserve">Запрошено у вогнесяйне місто.</w:t>
      </w:r>
    </w:p>
    <w:p>
      <w:pPr/>
      <w:r>
        <w:rPr/>
        <w:t xml:space="preserve">Тут буде бал!</w:t>
      </w:r>
    </w:p>
    <w:p>
      <w:pPr/>
      <w:r>
        <w:rPr/>
        <w:t xml:space="preserve">І свічі, і намисто!..</w:t>
      </w:r>
    </w:p>
    <w:p>
      <w:pPr/>
      <w:r>
        <w:rPr/>
        <w:t xml:space="preserve">...Ялиночко, ялинко, ялинятко,</w:t>
      </w:r>
    </w:p>
    <w:p>
      <w:pPr/>
      <w:r>
        <w:rPr/>
        <w:t xml:space="preserve">Моє зеленороге оленятко,</w:t>
      </w:r>
    </w:p>
    <w:p>
      <w:pPr/>
      <w:r>
        <w:rPr/>
        <w:t xml:space="preserve">Куди летиш?</w:t>
      </w:r>
    </w:p>
    <w:p>
      <w:pPr/>
      <w:r>
        <w:rPr/>
        <w:t xml:space="preserve">Куди тебе несе?</w:t>
      </w:r>
    </w:p>
    <w:p>
      <w:pPr/>
      <w:r>
        <w:rPr/>
        <w:t xml:space="preserve">Це ж просто маска, маскарад – і все!</w:t>
      </w:r>
    </w:p>
    <w:p>
      <w:pPr/>
      <w:r>
        <w:rPr/>
        <w:t xml:space="preserve">Бо завтра, і не глянувши у вічі,</w:t>
      </w:r>
    </w:p>
    <w:p>
      <w:pPr/>
      <w:r>
        <w:rPr/>
        <w:t xml:space="preserve">Із тебе знімуть новорічні свічі,</w:t>
      </w:r>
    </w:p>
    <w:p>
      <w:pPr/>
      <w:r>
        <w:rPr/>
        <w:t xml:space="preserve">Обтрусять діловито мертві голки</w:t>
      </w:r>
    </w:p>
    <w:p>
      <w:pPr/>
      <w:r>
        <w:rPr/>
        <w:t xml:space="preserve">І викинуть, покривджену і голу,</w:t>
      </w:r>
    </w:p>
    <w:p>
      <w:pPr/>
      <w:r>
        <w:rPr/>
        <w:t xml:space="preserve">Немов на жар утрат і каяття –</w:t>
      </w:r>
    </w:p>
    <w:p>
      <w:pPr/>
      <w:r>
        <w:rPr/>
        <w:t xml:space="preserve">На вулицю,</w:t>
      </w:r>
    </w:p>
    <w:p>
      <w:pPr/>
      <w:r>
        <w:rPr/>
        <w:t xml:space="preserve">На холод,</w:t>
      </w:r>
    </w:p>
    <w:p>
      <w:pPr/>
      <w:r>
        <w:rPr/>
        <w:t xml:space="preserve">На сміття!..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Ялинка — Олена Матушек</dc:title>
  <dc:description/>
  <dc:subject/>
  <cp:keywords/>
  <cp:category/>
  <cp:lastModifiedBy/>
  <dcterms:created xsi:type="dcterms:W3CDTF">2025-01-21T09:09:42+00:00</dcterms:created>
  <dcterms:modified xsi:type="dcterms:W3CDTF">2025-01-21T09:09:42+00:00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