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Дніпра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Це теж – Дніпро.</w:t>
      </w:r>
    </w:p>
    <w:p>
      <w:pPr/>
      <w:r>
        <w:rPr/>
        <w:t xml:space="preserve">У склянці чаю</w:t>
      </w:r>
    </w:p>
    <w:p>
      <w:pPr/>
      <w:r>
        <w:rPr/>
        <w:t xml:space="preserve">Його розхитує рука.</w:t>
      </w:r>
    </w:p>
    <w:p>
      <w:pPr/>
      <w:r>
        <w:rPr/>
        <w:t xml:space="preserve">Це теж – Дніпро.</w:t>
      </w:r>
    </w:p>
    <w:p>
      <w:pPr/>
      <w:r>
        <w:rPr/>
        <w:t xml:space="preserve">Без крику чайок</w:t>
      </w:r>
    </w:p>
    <w:p>
      <w:pPr/>
      <w:r>
        <w:rPr/>
        <w:t xml:space="preserve">У форму втілена ріка...</w:t>
      </w:r>
    </w:p>
    <w:p>
      <w:pPr/>
      <w:r>
        <w:rPr/>
        <w:t xml:space="preserve">... Ну як же так?</w:t>
      </w:r>
    </w:p>
    <w:p>
      <w:pPr/>
      <w:r>
        <w:rPr/>
        <w:t xml:space="preserve">Я ж добре знаю,</w:t>
      </w:r>
    </w:p>
    <w:p>
      <w:pPr/>
      <w:r>
        <w:rPr/>
        <w:t xml:space="preserve">Що ти ось поряд хлюпотиш?</w:t>
      </w:r>
    </w:p>
    <w:p>
      <w:pPr/>
      <w:r>
        <w:rPr/>
        <w:t xml:space="preserve">А я до тебе – не встигаю,</w:t>
      </w:r>
    </w:p>
    <w:p>
      <w:pPr/>
      <w:r>
        <w:rPr/>
        <w:t xml:space="preserve">Беру тебе по склянці лиш.</w:t>
      </w:r>
    </w:p>
    <w:p>
      <w:pPr/>
      <w:r>
        <w:rPr/>
        <w:t xml:space="preserve">А що та склянка?</w:t>
      </w:r>
    </w:p>
    <w:p>
      <w:pPr/>
      <w:r>
        <w:rPr/>
        <w:t xml:space="preserve">Навіть спраги</w:t>
      </w:r>
    </w:p>
    <w:p>
      <w:pPr/>
      <w:r>
        <w:rPr/>
        <w:t xml:space="preserve">Вона не здатна загасить?</w:t>
      </w:r>
    </w:p>
    <w:p>
      <w:pPr/>
      <w:r>
        <w:rPr/>
        <w:t xml:space="preserve">А ти ж мені потрібен справжнім</w:t>
      </w:r>
    </w:p>
    <w:p>
      <w:pPr/>
      <w:r>
        <w:rPr/>
        <w:t xml:space="preserve">Рікою,</w:t>
      </w:r>
    </w:p>
    <w:p>
      <w:pPr/>
      <w:r>
        <w:rPr/>
        <w:t xml:space="preserve">Морем, що бурлить,</w:t>
      </w:r>
    </w:p>
    <w:p>
      <w:pPr/>
      <w:r>
        <w:rPr/>
        <w:t xml:space="preserve">Що хвилі хлюпає на берег,</w:t>
      </w:r>
    </w:p>
    <w:p>
      <w:pPr/>
      <w:r>
        <w:rPr/>
        <w:t xml:space="preserve">Що глибиною аж ляка,</w:t>
      </w:r>
    </w:p>
    <w:p>
      <w:pPr/>
      <w:r>
        <w:rPr/>
        <w:t xml:space="preserve">Де на піску, мов на папері,</w:t>
      </w:r>
    </w:p>
    <w:p>
      <w:pPr/>
      <w:r>
        <w:rPr/>
        <w:t xml:space="preserve">Кладе слова вітрів рука.</w:t>
      </w:r>
    </w:p>
    <w:p>
      <w:pPr/>
      <w:r>
        <w:rPr/>
        <w:t xml:space="preserve">Мені потрібен ти не всує</w:t>
      </w:r>
    </w:p>
    <w:p>
      <w:pPr/>
      <w:r>
        <w:rPr/>
        <w:t xml:space="preserve">Таким – однісіньким, одним,–</w:t>
      </w:r>
    </w:p>
    <w:p>
      <w:pPr/>
      <w:r>
        <w:rPr/>
        <w:t xml:space="preserve">Де у щоденні так сумує</w:t>
      </w:r>
    </w:p>
    <w:p>
      <w:pPr/>
      <w:r>
        <w:rPr/>
        <w:t xml:space="preserve">Душа за голосом твоїм,</w:t>
      </w:r>
    </w:p>
    <w:p>
      <w:pPr/>
      <w:r>
        <w:rPr/>
        <w:t xml:space="preserve">Вона сумує і не знає,</w:t>
      </w:r>
    </w:p>
    <w:p>
      <w:pPr/>
      <w:r>
        <w:rPr/>
        <w:t xml:space="preserve">Ізвідки та печаль гірка.</w:t>
      </w:r>
    </w:p>
    <w:p>
      <w:pPr/>
      <w:r>
        <w:rPr/>
        <w:t xml:space="preserve">... У кожнім серці протікає</w:t>
      </w:r>
    </w:p>
    <w:p>
      <w:pPr/>
      <w:r>
        <w:rPr/>
        <w:t xml:space="preserve">Своя озвучена ріка.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Дніпра — Олена Матушек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