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тут – звичайне полювання...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тут – звичайне полювання,</w:t>
      </w:r>
    </w:p>
    <w:p>
      <w:pPr/>
      <w:r>
        <w:rPr/>
        <w:t xml:space="preserve">Розвага тобто, і не більш...</w:t>
      </w:r>
    </w:p>
    <w:p>
      <w:pPr/>
      <w:r>
        <w:rPr/>
        <w:t xml:space="preserve">...Куди ж це ти, мале та раннє,</w:t>
      </w:r>
    </w:p>
    <w:p>
      <w:pPr/>
      <w:r>
        <w:rPr/>
        <w:t xml:space="preserve">Так необачливо летиш?</w:t>
      </w:r>
    </w:p>
    <w:p>
      <w:pPr/>
      <w:r>
        <w:rPr/>
        <w:t xml:space="preserve">Тікай в надійність очерету,</w:t>
      </w:r>
    </w:p>
    <w:p>
      <w:pPr/>
      <w:r>
        <w:rPr/>
        <w:t xml:space="preserve">Згинайся нижче до землі!..</w:t>
      </w:r>
    </w:p>
    <w:p>
      <w:pPr/>
      <w:r>
        <w:rPr/>
        <w:t xml:space="preserve">Пташа ж, відчувши поклик злету.</w:t>
      </w:r>
    </w:p>
    <w:p>
      <w:pPr/>
      <w:r>
        <w:rPr/>
        <w:t xml:space="preserve">Несе надію на крилі.</w:t>
      </w:r>
    </w:p>
    <w:p>
      <w:pPr/>
      <w:r>
        <w:rPr/>
        <w:t xml:space="preserve">І вірить в небо –</w:t>
      </w:r>
    </w:p>
    <w:p>
      <w:pPr/>
      <w:r>
        <w:rPr/>
        <w:t xml:space="preserve">В небо тільки!</w:t>
      </w:r>
    </w:p>
    <w:p>
      <w:pPr/>
      <w:r>
        <w:rPr/>
        <w:t xml:space="preserve">Тому й не чує: "Стережись!.."</w:t>
      </w:r>
    </w:p>
    <w:p>
      <w:pPr/>
      <w:r>
        <w:rPr/>
        <w:t xml:space="preserve">Малесеньке, незграбне тільце</w:t>
      </w:r>
    </w:p>
    <w:p>
      <w:pPr/>
      <w:r>
        <w:rPr/>
        <w:t xml:space="preserve">Криваво вдарилось об вись...</w:t>
      </w:r>
    </w:p>
    <w:p>
      <w:pPr/>
      <w:r>
        <w:rPr/>
        <w:t xml:space="preserve">... Мисливці витерли рушницю,</w:t>
      </w:r>
    </w:p>
    <w:p>
      <w:pPr/>
      <w:r>
        <w:rPr/>
        <w:t xml:space="preserve">Догідливо стрибає пес...</w:t>
      </w:r>
    </w:p>
    <w:p>
      <w:pPr/>
      <w:r>
        <w:rPr/>
        <w:t xml:space="preserve">А я все бачу– б'ється птиця</w:t>
      </w:r>
    </w:p>
    <w:p>
      <w:pPr/>
      <w:r>
        <w:rPr/>
        <w:t xml:space="preserve">Об нерозлітаність небес.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тут – звичайне полювання...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