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Компроміси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Ще даль світилася безлісо,</w:t>
      </w:r>
    </w:p>
    <w:p>
      <w:pPr/>
      <w:r>
        <w:rPr/>
        <w:t xml:space="preserve">Ще тільки неба чисте тло...</w:t>
      </w:r>
    </w:p>
    <w:p>
      <w:pPr/>
      <w:r>
        <w:rPr/>
        <w:t xml:space="preserve">...Гінке пагіння компромісу,</w:t>
      </w:r>
    </w:p>
    <w:p>
      <w:pPr/>
      <w:r>
        <w:rPr/>
        <w:t xml:space="preserve">Коли і як ти проросло?</w:t>
      </w:r>
    </w:p>
    <w:p>
      <w:pPr/>
      <w:r>
        <w:rPr/>
        <w:t xml:space="preserve">Яке отруйне впало зерня,</w:t>
      </w:r>
    </w:p>
    <w:p>
      <w:pPr/>
      <w:r>
        <w:rPr/>
        <w:t xml:space="preserve">В який чуттів родючий шар,</w:t>
      </w:r>
    </w:p>
    <w:p>
      <w:pPr/>
      <w:r>
        <w:rPr/>
        <w:t xml:space="preserve">Що крізь твоє колюче терня</w:t>
      </w:r>
    </w:p>
    <w:p>
      <w:pPr/>
      <w:r>
        <w:rPr/>
        <w:t xml:space="preserve">Ледь продирається душа?</w:t>
      </w:r>
    </w:p>
    <w:p>
      <w:pPr/>
      <w:r>
        <w:rPr/>
        <w:t xml:space="preserve">Вона уже криваво плаче,</w:t>
      </w:r>
    </w:p>
    <w:p>
      <w:pPr/>
      <w:r>
        <w:rPr/>
        <w:t xml:space="preserve">Вона ненавидить себе</w:t>
      </w:r>
    </w:p>
    <w:p>
      <w:pPr/>
      <w:r>
        <w:rPr/>
        <w:t xml:space="preserve">За те, що це хапке гілляччя</w:t>
      </w:r>
    </w:p>
    <w:p>
      <w:pPr/>
      <w:r>
        <w:rPr/>
        <w:t xml:space="preserve">Закрило небо голубе.</w:t>
      </w:r>
    </w:p>
    <w:p>
      <w:pPr/>
      <w:r>
        <w:rPr/>
        <w:t xml:space="preserve">А їй би – гнівом спалахнути,</w:t>
      </w:r>
    </w:p>
    <w:p>
      <w:pPr/>
      <w:r>
        <w:rPr/>
        <w:t xml:space="preserve">А їй би – блискавкою стать,</w:t>
      </w:r>
    </w:p>
    <w:p>
      <w:pPr/>
      <w:r>
        <w:rPr/>
        <w:t xml:space="preserve">Щоб ці міцні, отруйні пута</w:t>
      </w:r>
    </w:p>
    <w:p>
      <w:pPr/>
      <w:r>
        <w:rPr/>
        <w:t xml:space="preserve">Спалить, розвіять, розметать,</w:t>
      </w:r>
    </w:p>
    <w:p>
      <w:pPr/>
      <w:r>
        <w:rPr/>
        <w:t xml:space="preserve">Щоб тільки – чисті виднокола,</w:t>
      </w:r>
    </w:p>
    <w:p>
      <w:pPr/>
      <w:r>
        <w:rPr/>
        <w:t xml:space="preserve">Щоб світла даль і неба тло,</w:t>
      </w:r>
    </w:p>
    <w:p>
      <w:pPr/>
      <w:r>
        <w:rPr/>
        <w:t xml:space="preserve">Щоб вже ніколи,</w:t>
      </w:r>
    </w:p>
    <w:p>
      <w:pPr/>
      <w:r>
        <w:rPr/>
        <w:t xml:space="preserve">Вже ніколи</w:t>
      </w:r>
    </w:p>
    <w:p>
      <w:pPr/>
      <w:r>
        <w:rPr/>
        <w:t xml:space="preserve">Тут терновище не росло!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Компроміси — Олена Матушек</dc:title>
  <dc:description/>
  <dc:subject/>
  <cp:keywords/>
  <cp:category/>
  <cp:lastModifiedBy/>
  <dcterms:created xsi:type="dcterms:W3CDTF">2025-01-21T09:09:47+00:00</dcterms:created>
  <dcterms:modified xsi:type="dcterms:W3CDTF">2025-01-21T09:09:47+00:00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