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Монолог старої хати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Володимир Підпалий</w:t>
      </w:r>
    </w:p>
    <w:p>
      <w:pPr/>
      <w:r>
        <w:rPr/>
        <w:t xml:space="preserve">МОНОЛОГ СТАРОЇ ХАТИ</w:t>
      </w:r>
    </w:p>
    <w:p>
      <w:pPr/>
    </w:p>
    <w:p>
      <w:pPr/>
      <w:r>
        <w:rPr/>
        <w:t xml:space="preserve">Я відслужила на землі своє.</w:t>
      </w:r>
    </w:p>
    <w:p>
      <w:pPr/>
      <w:r>
        <w:rPr/>
        <w:t xml:space="preserve">Хоч промінь світла ще по стінах бризка,</w:t>
      </w:r>
    </w:p>
    <w:p>
      <w:pPr/>
      <w:r>
        <w:rPr/>
        <w:t xml:space="preserve">вже сволок, де була твоя колиска,</w:t>
      </w:r>
    </w:p>
    <w:p>
      <w:pPr/>
      <w:r>
        <w:rPr/>
        <w:t xml:space="preserve">прогнувся низько – і тепер гниє…</w:t>
      </w:r>
    </w:p>
    <w:p>
      <w:pPr/>
      <w:r>
        <w:rPr/>
        <w:t xml:space="preserve">Ще вечорами йдуть пісні сюди,</w:t>
      </w:r>
    </w:p>
    <w:p>
      <w:pPr/>
      <w:r>
        <w:rPr/>
        <w:t xml:space="preserve">натомлені, закурені, зі степу</w:t>
      </w:r>
    </w:p>
    <w:p>
      <w:pPr/>
      <w:r>
        <w:rPr/>
        <w:t xml:space="preserve">і на моїм порозі-перечепі</w:t>
      </w:r>
    </w:p>
    <w:p>
      <w:pPr/>
      <w:r>
        <w:rPr/>
        <w:t xml:space="preserve">ще залишають голубі сліди…</w:t>
      </w:r>
    </w:p>
    <w:p>
      <w:pPr/>
      <w:r>
        <w:rPr/>
        <w:t xml:space="preserve">Я відслужила, наче добрий кінь.</w:t>
      </w:r>
    </w:p>
    <w:p>
      <w:pPr/>
      <w:r>
        <w:rPr/>
        <w:t xml:space="preserve">Ти не піднось моє сумління в сором,</w:t>
      </w:r>
    </w:p>
    <w:p>
      <w:pPr/>
      <w:r>
        <w:rPr/>
        <w:t xml:space="preserve">що зараз для твойого кругозору</w:t>
      </w:r>
    </w:p>
    <w:p>
      <w:pPr/>
      <w:r>
        <w:rPr/>
        <w:t xml:space="preserve">зіниці моїх вікон завузькі.</w:t>
      </w:r>
    </w:p>
    <w:p>
      <w:pPr/>
      <w:r>
        <w:rPr/>
        <w:t xml:space="preserve">У них доба світилася твоя,</w:t>
      </w:r>
    </w:p>
    <w:p>
      <w:pPr/>
      <w:r>
        <w:rPr/>
        <w:t xml:space="preserve">коли було країні гірко й туго,</w:t>
      </w:r>
    </w:p>
    <w:p>
      <w:pPr/>
      <w:r>
        <w:rPr/>
        <w:t xml:space="preserve">коли варила мати суп з макухи</w:t>
      </w:r>
    </w:p>
    <w:p>
      <w:pPr/>
      <w:r>
        <w:rPr/>
        <w:t xml:space="preserve">між звершень, голоду і злодіянь.</w:t>
      </w:r>
    </w:p>
    <w:p>
      <w:pPr/>
      <w:r>
        <w:rPr/>
        <w:t xml:space="preserve">Коли пастух в Народ себе возвів,</w:t>
      </w:r>
    </w:p>
    <w:p>
      <w:pPr/>
      <w:r>
        <w:rPr/>
        <w:t xml:space="preserve">насупивши вождя холодні очі,</w:t>
      </w:r>
    </w:p>
    <w:p>
      <w:pPr/>
      <w:r>
        <w:rPr/>
        <w:t xml:space="preserve">коли у дні вривались чорні ночі</w:t>
      </w:r>
    </w:p>
    <w:p>
      <w:pPr/>
      <w:r>
        <w:rPr/>
        <w:t xml:space="preserve">воронням чорним в злобі і крові.</w:t>
      </w:r>
    </w:p>
    <w:p>
      <w:pPr/>
      <w:r>
        <w:rPr/>
        <w:t xml:space="preserve">Тоді лягав у стіни мої біль,</w:t>
      </w:r>
    </w:p>
    <w:p>
      <w:pPr/>
      <w:r>
        <w:rPr/>
        <w:t xml:space="preserve">де пелюшки, і поминки, і спрага.</w:t>
      </w:r>
    </w:p>
    <w:p>
      <w:pPr/>
      <w:r>
        <w:rPr/>
        <w:t xml:space="preserve">Та бились у травневу шибку птахи,</w:t>
      </w:r>
    </w:p>
    <w:p>
      <w:pPr/>
      <w:r>
        <w:rPr/>
        <w:t xml:space="preserve">для трударя віщуючи хліб-сіль.</w:t>
      </w:r>
    </w:p>
    <w:p>
      <w:pPr/>
      <w:r>
        <w:rPr/>
        <w:t xml:space="preserve">Я доглядала часточку тепла…</w:t>
      </w:r>
    </w:p>
    <w:p>
      <w:pPr/>
      <w:r>
        <w:rPr/>
        <w:t xml:space="preserve">Узяте в сонця –</w:t>
      </w:r>
    </w:p>
    <w:p>
      <w:pPr/>
      <w:r>
        <w:rPr/>
        <w:t xml:space="preserve">сонцю повертаю!</w:t>
      </w:r>
    </w:p>
    <w:p>
      <w:pPr/>
      <w:r>
        <w:rPr/>
        <w:t xml:space="preserve">Благословенна –</w:t>
      </w:r>
    </w:p>
    <w:p>
      <w:pPr/>
      <w:r>
        <w:rPr/>
        <w:t xml:space="preserve">вас благословляю!</w:t>
      </w:r>
    </w:p>
    <w:p>
      <w:pPr/>
      <w:r>
        <w:rPr/>
        <w:t xml:space="preserve">… Я віджила.</w:t>
      </w:r>
    </w:p>
    <w:p>
      <w:pPr/>
    </w:p>
    <w:p>
      <w:pPr/>
      <w:r>
        <w:rPr/>
        <w:t xml:space="preserve">1964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Монолог старої хати — Володимир Підпалий</dc:title>
  <dc:description/>
  <dc:subject/>
  <cp:keywords/>
  <cp:category/>
  <cp:lastModifiedBy/>
  <dcterms:created xsi:type="dcterms:W3CDTF">2025-01-21T09:10:03+00:00</dcterms:created>
  <dcterms:modified xsi:type="dcterms:W3CDTF">2025-01-21T09:10:03+00:00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