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Можливості префікса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Білоус</w:t>
      </w:r>
    </w:p>
    <w:p>
      <w:pPr/>
      <w:r>
        <w:rPr/>
        <w:t xml:space="preserve">Загадка</w:t>
      </w:r>
    </w:p>
    <w:p>
      <w:pPr/>
    </w:p>
    <w:p>
      <w:pPr/>
      <w:r>
        <w:rPr/>
        <w:t xml:space="preserve">Префікса можливості безмежні.</w:t>
      </w:r>
    </w:p>
    <w:p>
      <w:pPr/>
      <w:r>
        <w:rPr/>
        <w:t xml:space="preserve">Пари слів, що змістом протилежні,</w:t>
      </w:r>
    </w:p>
    <w:p>
      <w:pPr/>
      <w:r>
        <w:rPr/>
        <w:t xml:space="preserve">префікс може в значеннях зрівняти.</w:t>
      </w:r>
    </w:p>
    <w:p>
      <w:pPr/>
      <w:r>
        <w:rPr/>
        <w:t xml:space="preserve">Але що там довго мізкувати?</w:t>
      </w:r>
    </w:p>
    <w:p>
      <w:pPr/>
      <w:r>
        <w:rPr/>
        <w:t xml:space="preserve">Префікса до слів додаймо з вами —</w:t>
      </w:r>
    </w:p>
    <w:p>
      <w:pPr/>
      <w:r>
        <w:rPr/>
        <w:t xml:space="preserve">різні стануть означать те саме;</w:t>
      </w:r>
    </w:p>
    <w:p>
      <w:pPr/>
    </w:p>
    <w:p>
      <w:pPr/>
      <w:r>
        <w:rPr/>
        <w:t xml:space="preserve">Що це за префікс?</w:t>
      </w:r>
    </w:p>
    <w:p>
      <w:pPr/>
    </w:p>
    <w:p>
      <w:pPr/>
      <w:r>
        <w:rPr/>
        <w:t xml:space="preserve">Напів… (напівправда – напівбрехня, напівсвітлий – напівтемний, напівсолодкий – напівгіркий і т.п.)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Можливості префікса — Дмитро Білоус</dc:title>
  <dc:description/>
  <dc:subject/>
  <cp:keywords/>
  <cp:category/>
  <cp:lastModifiedBy/>
  <dcterms:created xsi:type="dcterms:W3CDTF">2025-01-21T09:32:35+00:00</dcterms:created>
  <dcterms:modified xsi:type="dcterms:W3CDTF">2025-01-21T09:32:35+00:00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