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По широких степах України</w:t>
      </w:r>
    </w:p>
    <w:p>
      <w:pPr/>
      <w:r>
        <w:rPr/>
        <w:t xml:space="preserve">І по різних далеких кутках</w:t>
      </w:r>
    </w:p>
    <w:p>
      <w:pPr/>
      <w:r>
        <w:rPr/>
        <w:t xml:space="preserve">Ми згинаєм робітницькі спини</w:t>
      </w:r>
    </w:p>
    <w:p>
      <w:pPr/>
      <w:r>
        <w:rPr/>
        <w:t xml:space="preserve">І тримаєм всю працю в руках.</w:t>
      </w:r>
    </w:p>
    <w:p>
      <w:pPr/>
    </w:p>
    <w:p>
      <w:pPr/>
      <w:r>
        <w:rPr/>
        <w:t xml:space="preserve">Тільки з праці тієї не досить</w:t>
      </w:r>
    </w:p>
    <w:p>
      <w:pPr/>
      <w:r>
        <w:rPr/>
        <w:t xml:space="preserve">Навіть хліба для наших дітей,</w:t>
      </w:r>
    </w:p>
    <w:p>
      <w:pPr/>
      <w:r>
        <w:rPr/>
        <w:t xml:space="preserve">Бо лихий соціальний недосвіт</w:t>
      </w:r>
    </w:p>
    <w:p>
      <w:pPr/>
      <w:r>
        <w:rPr/>
        <w:t xml:space="preserve">Зупиняє довільних людей;</w:t>
      </w:r>
    </w:p>
    <w:p>
      <w:pPr/>
    </w:p>
    <w:p>
      <w:pPr/>
      <w:r>
        <w:rPr/>
        <w:t xml:space="preserve">Зупиняє од руху, од світу</w:t>
      </w:r>
    </w:p>
    <w:p>
      <w:pPr/>
      <w:r>
        <w:rPr/>
        <w:t xml:space="preserve">Благородних високих ідей,</w:t>
      </w:r>
    </w:p>
    <w:p>
      <w:pPr/>
      <w:r>
        <w:rPr/>
        <w:t xml:space="preserve">Що виводять із давнього гніту</w:t>
      </w:r>
    </w:p>
    <w:p>
      <w:pPr/>
      <w:r>
        <w:rPr/>
        <w:t xml:space="preserve">До братерства і волі людей.</w:t>
      </w:r>
    </w:p>
    <w:p>
      <w:pPr/>
    </w:p>
    <w:p>
      <w:pPr/>
      <w:r>
        <w:rPr/>
        <w:t xml:space="preserve">Що ведуть їх під прапор науки</w:t>
      </w:r>
    </w:p>
    <w:p>
      <w:pPr/>
      <w:r>
        <w:rPr/>
        <w:t xml:space="preserve">І навчають людей в боротьбі</w:t>
      </w:r>
    </w:p>
    <w:p>
      <w:pPr/>
      <w:r>
        <w:rPr/>
        <w:t xml:space="preserve">Поважати робітницькі руки</w:t>
      </w:r>
    </w:p>
    <w:p>
      <w:pPr/>
      <w:r>
        <w:rPr/>
        <w:t xml:space="preserve">І прийматись за працю собі.</w:t>
      </w:r>
    </w:p>
    <w:p>
      <w:pPr/>
    </w:p>
    <w:p>
      <w:pPr/>
      <w:r>
        <w:rPr/>
        <w:t xml:space="preserve">Ми працюєм без міри, без ліку</w:t>
      </w:r>
    </w:p>
    <w:p>
      <w:pPr/>
      <w:r>
        <w:rPr/>
        <w:t xml:space="preserve">На широких степах, на морях,</w:t>
      </w:r>
    </w:p>
    <w:p>
      <w:pPr/>
      <w:r>
        <w:rPr/>
        <w:t xml:space="preserve">Ми вкорочуєм працею віку</w:t>
      </w:r>
    </w:p>
    <w:p>
      <w:pPr/>
      <w:r>
        <w:rPr/>
        <w:t xml:space="preserve">В наймитах, в грабарях, в шахтарях.</w:t>
      </w:r>
    </w:p>
    <w:p>
      <w:pPr/>
    </w:p>
    <w:p>
      <w:pPr/>
      <w:r>
        <w:rPr/>
        <w:t xml:space="preserve">До життя ми всі засоби людям</w:t>
      </w:r>
    </w:p>
    <w:p>
      <w:pPr/>
      <w:r>
        <w:rPr/>
        <w:t xml:space="preserve">З підневільної праці дали, —</w:t>
      </w:r>
    </w:p>
    <w:p>
      <w:pPr/>
      <w:r>
        <w:rPr/>
        <w:t xml:space="preserve">То невже ми того не здобудем</w:t>
      </w:r>
    </w:p>
    <w:p>
      <w:pPr/>
      <w:r>
        <w:rPr/>
        <w:t xml:space="preserve">І собі, що другим здобули?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 друковане видання.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Невже? — Григорій Чупринка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