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Бенкет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Що, горілка там чи кров?</w:t>
      </w:r>
    </w:p>
    <w:p>
      <w:pPr/>
      <w:r>
        <w:rPr/>
        <w:t xml:space="preserve">Плеще, плеще чарка пінна,</w:t>
      </w:r>
    </w:p>
    <w:p>
      <w:pPr/>
      <w:r>
        <w:rPr/>
        <w:t xml:space="preserve">Ну ж, голубко, ну, незмінна,</w:t>
      </w:r>
    </w:p>
    <w:p>
      <w:pPr/>
      <w:r>
        <w:rPr/>
        <w:t xml:space="preserve">Як не втіхи — дай отрути!</w:t>
      </w:r>
    </w:p>
    <w:p>
      <w:pPr/>
      <w:r>
        <w:rPr/>
        <w:t xml:space="preserve">Щоб життя нудне забути,</w:t>
      </w:r>
    </w:p>
    <w:p>
      <w:pPr/>
      <w:r>
        <w:rPr/>
        <w:t xml:space="preserve">Вип'єм швидше! вип'єм знов!</w:t>
      </w:r>
    </w:p>
    <w:p>
      <w:pPr/>
    </w:p>
    <w:p>
      <w:pPr/>
      <w:r>
        <w:rPr/>
        <w:t xml:space="preserve">Що там — зрада чи любов?</w:t>
      </w:r>
    </w:p>
    <w:p>
      <w:pPr/>
      <w:r>
        <w:rPr/>
        <w:t xml:space="preserve">Плеще, хлюпається шклянка,</w:t>
      </w:r>
    </w:p>
    <w:p>
      <w:pPr/>
      <w:r>
        <w:rPr/>
        <w:t xml:space="preserve">Ну ж, веселко, ну ж, коханко,</w:t>
      </w:r>
    </w:p>
    <w:p>
      <w:pPr/>
      <w:r>
        <w:rPr/>
        <w:t xml:space="preserve">Щоб минулась чорна туга,</w:t>
      </w:r>
    </w:p>
    <w:p>
      <w:pPr/>
      <w:r>
        <w:rPr/>
        <w:t xml:space="preserve">Щоб забулась зла наруга,</w:t>
      </w:r>
    </w:p>
    <w:p>
      <w:pPr/>
      <w:r>
        <w:rPr/>
        <w:t xml:space="preserve">Вип'єм швидше! вип'єм знов!</w:t>
      </w:r>
    </w:p>
    <w:p>
      <w:pPr/>
    </w:p>
    <w:p>
      <w:pPr/>
      <w:r>
        <w:rPr/>
        <w:t xml:space="preserve">Там життя? чи, може, смерть?</w:t>
      </w:r>
    </w:p>
    <w:p>
      <w:pPr/>
      <w:r>
        <w:rPr/>
        <w:t xml:space="preserve">Все одно! — яке нам діло...</w:t>
      </w:r>
    </w:p>
    <w:p>
      <w:pPr/>
      <w:r>
        <w:rPr/>
        <w:t xml:space="preserve">Щоб в очах почервоніло,</w:t>
      </w:r>
    </w:p>
    <w:p>
      <w:pPr/>
      <w:r>
        <w:rPr/>
        <w:t xml:space="preserve">Щоб гуляти, танцювати,</w:t>
      </w:r>
    </w:p>
    <w:p>
      <w:pPr/>
      <w:r>
        <w:rPr/>
        <w:t xml:space="preserve">Щоб і смерть почастувати,</w:t>
      </w:r>
    </w:p>
    <w:p>
      <w:pPr/>
      <w:r>
        <w:rPr/>
        <w:t xml:space="preserve">Наливай по шклянці вщерть!</w:t>
      </w:r>
    </w:p>
    <w:p>
      <w:pPr/>
    </w:p>
    <w:p>
      <w:pPr/>
      <w:r>
        <w:rPr/>
        <w:t xml:space="preserve">Там ридання? Чи танок?</w:t>
      </w:r>
    </w:p>
    <w:p>
      <w:pPr/>
      <w:r>
        <w:rPr/>
        <w:t xml:space="preserve">Є того й сього потроху:</w:t>
      </w:r>
    </w:p>
    <w:p>
      <w:pPr/>
      <w:r>
        <w:rPr/>
        <w:t xml:space="preserve">Крові з серця, пива з льоху!</w:t>
      </w:r>
    </w:p>
    <w:p>
      <w:pPr/>
      <w:r>
        <w:rPr/>
        <w:t xml:space="preserve">Ха, ха, ха! танцює хата!..</w:t>
      </w:r>
    </w:p>
    <w:p>
      <w:pPr/>
      <w:r>
        <w:rPr/>
        <w:t xml:space="preserve">Горе, щастя, де ви в ката?</w:t>
      </w:r>
    </w:p>
    <w:p>
      <w:pPr/>
      <w:r>
        <w:rPr/>
        <w:t xml:space="preserve">Лийте, пийте із шклянок!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Бенкет — Григорій Чупринка</dc:title>
  <dc:description/>
  <dc:subject/>
  <cp:keywords/>
  <cp:category/>
  <cp:lastModifiedBy/>
  <dcterms:created xsi:type="dcterms:W3CDTF">2025-01-21T09:31:53+00:00</dcterms:created>
  <dcterms:modified xsi:type="dcterms:W3CDTF">2025-01-21T09:31:53+00:00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