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Князь Ігор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Чернявський</w:t>
      </w:r>
    </w:p>
    <w:p>
      <w:pPr/>
      <w:r>
        <w:rPr/>
        <w:t xml:space="preserve">Дріма Донець в легкім тумані,</w:t>
      </w:r>
    </w:p>
    <w:p>
      <w:pPr/>
      <w:r>
        <w:rPr/>
        <w:t xml:space="preserve">А я блукав над ним вночі</w:t>
      </w:r>
    </w:p>
    <w:p>
      <w:pPr/>
      <w:r>
        <w:rPr/>
        <w:t xml:space="preserve">В недовідомому жаданні,</w:t>
      </w:r>
    </w:p>
    <w:p>
      <w:pPr/>
      <w:r>
        <w:rPr/>
        <w:t xml:space="preserve">Немов чудес яких ждучи.</w:t>
      </w:r>
    </w:p>
    <w:p>
      <w:pPr/>
    </w:p>
    <w:p>
      <w:pPr/>
      <w:r>
        <w:rPr/>
        <w:t xml:space="preserve">І бачу я: струї срібляні</w:t>
      </w:r>
    </w:p>
    <w:p>
      <w:pPr/>
      <w:r>
        <w:rPr/>
        <w:t xml:space="preserve">Тремтять, до берега йдучи,</w:t>
      </w:r>
    </w:p>
    <w:p>
      <w:pPr/>
      <w:r>
        <w:rPr/>
        <w:t xml:space="preserve">І хтось незнаний на світанні</w:t>
      </w:r>
    </w:p>
    <w:p>
      <w:pPr/>
      <w:r>
        <w:rPr/>
        <w:t xml:space="preserve">Ворушить росяні кущі.</w:t>
      </w:r>
    </w:p>
    <w:p>
      <w:pPr/>
    </w:p>
    <w:p>
      <w:pPr/>
      <w:r>
        <w:rPr/>
        <w:t xml:space="preserve">То Ігор-князь тіка з полону.</w:t>
      </w:r>
    </w:p>
    <w:p>
      <w:pPr/>
      <w:r>
        <w:rPr/>
        <w:t xml:space="preserve">Слідом Овлур за ним. Збива</w:t>
      </w:r>
    </w:p>
    <w:p>
      <w:pPr/>
      <w:r>
        <w:rPr/>
        <w:t xml:space="preserve">Убрання росяне з розгону…</w:t>
      </w:r>
    </w:p>
    <w:p>
      <w:pPr/>
    </w:p>
    <w:p>
      <w:pPr/>
      <w:r>
        <w:rPr/>
        <w:t xml:space="preserve">І ось бувальщина жива</w:t>
      </w:r>
    </w:p>
    <w:p>
      <w:pPr/>
      <w:r>
        <w:rPr/>
        <w:t xml:space="preserve">Мені ввижається, і з Дону</w:t>
      </w:r>
    </w:p>
    <w:p>
      <w:pPr/>
      <w:r>
        <w:rPr/>
        <w:t xml:space="preserve">Мов вухо тупіт зачува.</w:t>
      </w:r>
    </w:p>
    <w:p>
      <w:pPr/>
    </w:p>
    <w:p>
      <w:pPr/>
      <w:r>
        <w:rPr/>
        <w:t xml:space="preserve">(1898)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Князь Ігор — Микола Чернявський</dc:title>
  <dc:description/>
  <dc:subject/>
  <cp:keywords/>
  <cp:category/>
  <cp:lastModifiedBy/>
  <dcterms:created xsi:type="dcterms:W3CDTF">2025-01-21T09:31:44+00:00</dcterms:created>
  <dcterms:modified xsi:type="dcterms:W3CDTF">2025-01-21T09:31:44+00:00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