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Їдемо з батьком степом серед ночі;</w:t>
      </w:r>
    </w:p>
    <w:p>
      <w:pPr/>
      <w:r>
        <w:rPr/>
        <w:t xml:space="preserve">То як мій коник заграє, заскаче,</w:t>
      </w:r>
    </w:p>
    <w:p>
      <w:pPr/>
      <w:r>
        <w:rPr/>
        <w:t xml:space="preserve">Зараз чогось мому батькові в очі</w:t>
      </w:r>
    </w:p>
    <w:p>
      <w:pPr/>
      <w:r>
        <w:rPr/>
        <w:t xml:space="preserve">Сльози навернуться, мов він заплаче...</w:t>
      </w:r>
    </w:p>
    <w:p>
      <w:pPr/>
      <w:r>
        <w:rPr/>
        <w:t xml:space="preserve">"Чи не спитав,</w:t>
      </w:r>
    </w:p>
    <w:p>
      <w:pPr/>
      <w:r>
        <w:rPr/>
        <w:t xml:space="preserve">Чого плаче</w:t>
      </w:r>
    </w:p>
    <w:p>
      <w:pPr/>
      <w:r>
        <w:rPr/>
        <w:t xml:space="preserve">Він, козаче?"</w:t>
      </w:r>
    </w:p>
    <w:p>
      <w:pPr/>
    </w:p>
    <w:p>
      <w:pPr/>
      <w:r>
        <w:rPr/>
        <w:t xml:space="preserve">"Ох, чи знаєш, — каже, — хлопче,</w:t>
      </w:r>
    </w:p>
    <w:p>
      <w:pPr/>
      <w:r>
        <w:rPr/>
        <w:t xml:space="preserve">Який степ твій коник топче?" —</w:t>
      </w:r>
    </w:p>
    <w:p>
      <w:pPr/>
      <w:r>
        <w:rPr/>
        <w:t xml:space="preserve">"Що ж він каже,</w:t>
      </w:r>
    </w:p>
    <w:p>
      <w:pPr/>
      <w:r>
        <w:rPr/>
        <w:t xml:space="preserve">Коли зна вже?"</w:t>
      </w:r>
    </w:p>
    <w:p>
      <w:pPr/>
    </w:p>
    <w:p>
      <w:pPr/>
      <w:r>
        <w:rPr/>
        <w:t xml:space="preserve">"Хто тут бився, в степу мчався?</w:t>
      </w:r>
    </w:p>
    <w:p>
      <w:pPr/>
      <w:r>
        <w:rPr/>
        <w:t xml:space="preserve">Хто втікав, кого лякався?" —</w:t>
      </w:r>
    </w:p>
    <w:p>
      <w:pPr/>
      <w:r>
        <w:rPr/>
        <w:t xml:space="preserve">"От же й чули,</w:t>
      </w:r>
    </w:p>
    <w:p>
      <w:pPr/>
      <w:r>
        <w:rPr/>
        <w:t xml:space="preserve">Та забули..."</w:t>
      </w:r>
    </w:p>
    <w:p>
      <w:pPr/>
    </w:p>
    <w:p>
      <w:pPr/>
      <w:r>
        <w:rPr/>
        <w:t xml:space="preserve">"Чув, чиї отсе могили,</w:t>
      </w:r>
    </w:p>
    <w:p>
      <w:pPr/>
      <w:r>
        <w:rPr/>
        <w:t xml:space="preserve">Чув, чого тут вовки вили?.." —</w:t>
      </w:r>
    </w:p>
    <w:p>
      <w:pPr/>
      <w:r>
        <w:rPr/>
        <w:t xml:space="preserve">"Бач, від чого</w:t>
      </w:r>
    </w:p>
    <w:p>
      <w:pPr/>
      <w:r>
        <w:rPr/>
        <w:t xml:space="preserve">Він, небого..."</w:t>
      </w:r>
    </w:p>
    <w:p>
      <w:pPr/>
    </w:p>
    <w:p>
      <w:pPr/>
      <w:r>
        <w:rPr/>
        <w:t xml:space="preserve">"Колись, мій синку, ми тії могили</w:t>
      </w:r>
    </w:p>
    <w:p>
      <w:pPr/>
      <w:r>
        <w:rPr/>
        <w:t xml:space="preserve">Трупом та трупом начиняли;</w:t>
      </w:r>
    </w:p>
    <w:p>
      <w:pPr/>
      <w:r>
        <w:rPr/>
        <w:t xml:space="preserve">Колись, мій синку, ми в тії могили</w:t>
      </w:r>
    </w:p>
    <w:p>
      <w:pPr/>
      <w:r>
        <w:rPr/>
        <w:t xml:space="preserve">Злих ворогів, було, спати клали..." —</w:t>
      </w:r>
    </w:p>
    <w:p>
      <w:pPr/>
      <w:r>
        <w:rPr/>
        <w:t xml:space="preserve">"Бач, од чого</w:t>
      </w:r>
    </w:p>
    <w:p>
      <w:pPr/>
      <w:r>
        <w:rPr/>
        <w:t xml:space="preserve">Край могили</w:t>
      </w:r>
    </w:p>
    <w:p>
      <w:pPr/>
      <w:r>
        <w:rPr/>
        <w:t xml:space="preserve">Вовки вили!"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Степ — Амвросій Метлинський</dc:title>
  <dc:description/>
  <dc:subject/>
  <cp:keywords/>
  <cp:category/>
  <cp:lastModifiedBy/>
  <dcterms:created xsi:type="dcterms:W3CDTF">2025-01-21T09:37:05+00:00</dcterms:created>
  <dcterms:modified xsi:type="dcterms:W3CDTF">2025-01-21T09:37:05+00:00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