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Лежить козак молодесенький</w:t>
      </w:r>
    </w:p>
    <w:p>
      <w:pPr/>
      <w:r>
        <w:rPr/>
        <w:t xml:space="preserve">Да на хорування;</w:t>
      </w:r>
    </w:p>
    <w:p>
      <w:pPr/>
      <w:r>
        <w:rPr/>
        <w:t xml:space="preserve">Коло його стара мати:</w:t>
      </w:r>
    </w:p>
    <w:p>
      <w:pPr/>
      <w:r>
        <w:rPr/>
        <w:t xml:space="preserve">— Сину мій коханий!</w:t>
      </w:r>
    </w:p>
    <w:p>
      <w:pPr/>
      <w:r>
        <w:rPr/>
        <w:t xml:space="preserve">Тепер літечко надворі,</w:t>
      </w:r>
    </w:p>
    <w:p>
      <w:pPr/>
      <w:r>
        <w:rPr/>
        <w:t xml:space="preserve">Ідуть люди в Київ —</w:t>
      </w:r>
    </w:p>
    <w:p>
      <w:pPr/>
      <w:r>
        <w:rPr/>
        <w:t xml:space="preserve">Іди і ти помолиться</w:t>
      </w:r>
    </w:p>
    <w:p>
      <w:pPr/>
      <w:r>
        <w:rPr/>
        <w:t xml:space="preserve">Пречистій Марії:</w:t>
      </w:r>
    </w:p>
    <w:p>
      <w:pPr/>
      <w:r>
        <w:rPr/>
        <w:t xml:space="preserve">Вона тебе вихворює,</w:t>
      </w:r>
    </w:p>
    <w:p>
      <w:pPr/>
      <w:r>
        <w:rPr/>
        <w:t xml:space="preserve">Серденько загоїть!</w:t>
      </w:r>
    </w:p>
    <w:p>
      <w:pPr/>
    </w:p>
    <w:p>
      <w:pPr/>
      <w:r>
        <w:rPr/>
        <w:t xml:space="preserve">— Нічо, мамо, нічо, сиза,</w:t>
      </w:r>
    </w:p>
    <w:p>
      <w:pPr/>
      <w:r>
        <w:rPr/>
        <w:t xml:space="preserve">Ріднесенька моя!</w:t>
      </w:r>
    </w:p>
    <w:p>
      <w:pPr/>
      <w:r>
        <w:rPr/>
        <w:t xml:space="preserve">Ходім в Київ помолиться</w:t>
      </w:r>
    </w:p>
    <w:p>
      <w:pPr/>
      <w:r>
        <w:rPr/>
        <w:t xml:space="preserve">За мою Оксану...</w:t>
      </w:r>
    </w:p>
    <w:p>
      <w:pPr/>
      <w:r>
        <w:rPr/>
        <w:t xml:space="preserve">Доле моя, доле моя!..</w:t>
      </w:r>
    </w:p>
    <w:p>
      <w:pPr/>
      <w:r>
        <w:rPr/>
        <w:t xml:space="preserve">Мамо моя, мамо!!</w:t>
      </w:r>
    </w:p>
    <w:p>
      <w:pPr/>
    </w:p>
    <w:p>
      <w:pPr/>
      <w:r>
        <w:rPr/>
        <w:t xml:space="preserve">...У Києві у святому</w:t>
      </w:r>
    </w:p>
    <w:p>
      <w:pPr/>
      <w:r>
        <w:rPr/>
        <w:t xml:space="preserve">Молебень ведеться;</w:t>
      </w:r>
    </w:p>
    <w:p>
      <w:pPr/>
      <w:r>
        <w:rPr/>
        <w:t xml:space="preserve">У Києві у святому</w:t>
      </w:r>
    </w:p>
    <w:p>
      <w:pPr/>
      <w:r>
        <w:rPr/>
        <w:t xml:space="preserve">Там благодать ллється!</w:t>
      </w:r>
    </w:p>
    <w:p>
      <w:pPr/>
      <w:r>
        <w:rPr/>
        <w:t xml:space="preserve">Хто на ноги нездужає,</w:t>
      </w:r>
    </w:p>
    <w:p>
      <w:pPr/>
      <w:r>
        <w:rPr/>
        <w:t xml:space="preserve">А подужать хоче, —</w:t>
      </w:r>
    </w:p>
    <w:p>
      <w:pPr/>
      <w:r>
        <w:rPr/>
        <w:t xml:space="preserve">Несе ніжки восковії;</w:t>
      </w:r>
    </w:p>
    <w:p>
      <w:pPr/>
      <w:r>
        <w:rPr/>
        <w:t xml:space="preserve">Хто руки, хто очі...</w:t>
      </w:r>
    </w:p>
    <w:p>
      <w:pPr/>
      <w:r>
        <w:rPr/>
        <w:t xml:space="preserve">А мій Іван несе серце</w:t>
      </w:r>
    </w:p>
    <w:p>
      <w:pPr/>
      <w:r>
        <w:rPr/>
        <w:t xml:space="preserve">Із ярого воску:</w:t>
      </w:r>
    </w:p>
    <w:p>
      <w:pPr/>
      <w:r>
        <w:rPr/>
        <w:t xml:space="preserve">"О, пречиста великая,</w:t>
      </w:r>
    </w:p>
    <w:p>
      <w:pPr/>
      <w:r>
        <w:rPr/>
        <w:t xml:space="preserve">Ти матінко божа!</w:t>
      </w:r>
    </w:p>
    <w:p>
      <w:pPr/>
      <w:r>
        <w:rPr/>
        <w:t xml:space="preserve">У сусіда було дівча —</w:t>
      </w:r>
    </w:p>
    <w:p>
      <w:pPr/>
      <w:r>
        <w:rPr/>
        <w:t xml:space="preserve">Укрили коверцем...</w:t>
      </w:r>
    </w:p>
    <w:p>
      <w:pPr/>
      <w:r>
        <w:rPr/>
        <w:t xml:space="preserve">О, пречиста ти київська,</w:t>
      </w:r>
    </w:p>
    <w:p>
      <w:pPr/>
      <w:r>
        <w:rPr/>
        <w:t xml:space="preserve">Загой моє серце!!"</w:t>
      </w:r>
    </w:p>
    <w:p>
      <w:pPr/>
    </w:p>
    <w:p>
      <w:pPr/>
      <w:r>
        <w:rPr/>
        <w:t xml:space="preserve">...Горить свічка на ліхтарі,</w:t>
      </w:r>
    </w:p>
    <w:p>
      <w:pPr/>
      <w:r>
        <w:rPr/>
        <w:t xml:space="preserve">Горить, догоряє.</w:t>
      </w:r>
    </w:p>
    <w:p>
      <w:pPr/>
      <w:r>
        <w:rPr/>
        <w:t xml:space="preserve">Лежить Іван на постелі —</w:t>
      </w:r>
    </w:p>
    <w:p>
      <w:pPr/>
      <w:r>
        <w:rPr/>
        <w:t xml:space="preserve">Уперше дрімає;</w:t>
      </w:r>
    </w:p>
    <w:p>
      <w:pPr/>
      <w:r>
        <w:rPr/>
        <w:t xml:space="preserve">Білу ручку — на сердечку...</w:t>
      </w:r>
    </w:p>
    <w:p>
      <w:pPr/>
      <w:r>
        <w:rPr/>
        <w:t xml:space="preserve">Така його доля!..</w:t>
      </w:r>
    </w:p>
    <w:p>
      <w:pPr/>
      <w:r>
        <w:rPr/>
        <w:t xml:space="preserve">А тим часом у кімнаті</w:t>
      </w:r>
    </w:p>
    <w:p>
      <w:pPr/>
      <w:r>
        <w:rPr/>
        <w:t xml:space="preserve">Поволі, поволі</w:t>
      </w:r>
    </w:p>
    <w:p>
      <w:pPr/>
      <w:r>
        <w:rPr/>
        <w:t xml:space="preserve">Тихі двері одчинились</w:t>
      </w:r>
    </w:p>
    <w:p>
      <w:pPr/>
      <w:r>
        <w:rPr/>
        <w:t xml:space="preserve">Та й знов зачинились:</w:t>
      </w:r>
    </w:p>
    <w:p>
      <w:pPr/>
      <w:r>
        <w:rPr/>
        <w:t xml:space="preserve">Ввійшла в хату божа мати, —</w:t>
      </w:r>
    </w:p>
    <w:p>
      <w:pPr/>
      <w:r>
        <w:rPr/>
        <w:t xml:space="preserve">За нев два ангели, —</w:t>
      </w:r>
    </w:p>
    <w:p>
      <w:pPr/>
      <w:r>
        <w:rPr/>
        <w:t xml:space="preserve">Та й поклала білу ручку</w:t>
      </w:r>
    </w:p>
    <w:p>
      <w:pPr/>
      <w:r>
        <w:rPr/>
        <w:t xml:space="preserve">На сердечку Йвану...</w:t>
      </w:r>
    </w:p>
    <w:p>
      <w:pPr/>
      <w:r>
        <w:rPr/>
        <w:t xml:space="preserve">Серце стало... А та ненька</w:t>
      </w:r>
    </w:p>
    <w:p>
      <w:pPr/>
      <w:r>
        <w:rPr/>
        <w:t xml:space="preserve">Не знала — аж рано.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Прощі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