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Похід Русі на Царгород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(В року 907)</w:t>
      </w:r>
    </w:p>
    <w:p>
      <w:pPr/>
    </w:p>
    <w:p>
      <w:pPr/>
      <w:r>
        <w:rPr/>
        <w:t xml:space="preserve">Чи в Бескидах хмароломи,</w:t>
      </w:r>
    </w:p>
    <w:p>
      <w:pPr/>
    </w:p>
    <w:p>
      <w:pPr/>
      <w:r>
        <w:rPr/>
        <w:t xml:space="preserve">Чи пороги крають громи,</w:t>
      </w:r>
    </w:p>
    <w:p>
      <w:pPr/>
    </w:p>
    <w:p>
      <w:pPr/>
      <w:r>
        <w:rPr/>
        <w:t xml:space="preserve">Чи потрясся небозвід?</w:t>
      </w:r>
    </w:p>
    <w:p>
      <w:pPr/>
    </w:p>
    <w:p>
      <w:pPr/>
      <w:r>
        <w:rPr/>
        <w:t xml:space="preserve">Ні в Бескидах хмароломи,</w:t>
      </w:r>
    </w:p>
    <w:p>
      <w:pPr/>
    </w:p>
    <w:p>
      <w:pPr/>
      <w:r>
        <w:rPr/>
        <w:t xml:space="preserve">Ні пороги крають громи,</w:t>
      </w:r>
    </w:p>
    <w:p>
      <w:pPr/>
    </w:p>
    <w:p>
      <w:pPr/>
      <w:r>
        <w:rPr/>
        <w:t xml:space="preserve">Олег двигнув Русь в похід.</w:t>
      </w:r>
    </w:p>
    <w:p>
      <w:pPr/>
    </w:p>
    <w:p>
      <w:pPr/>
    </w:p>
    <w:p>
      <w:pPr/>
    </w:p>
    <w:p>
      <w:pPr/>
      <w:r>
        <w:rPr/>
        <w:t xml:space="preserve">Новгородці, радимичі,</w:t>
      </w:r>
    </w:p>
    <w:p>
      <w:pPr/>
    </w:p>
    <w:p>
      <w:pPr/>
      <w:r>
        <w:rPr/>
        <w:t xml:space="preserve">Полочани, дреговичі,</w:t>
      </w:r>
    </w:p>
    <w:p>
      <w:pPr/>
    </w:p>
    <w:p>
      <w:pPr/>
      <w:r>
        <w:rPr/>
        <w:t xml:space="preserve">І тиверців темний ліс,</w:t>
      </w:r>
    </w:p>
    <w:p>
      <w:pPr/>
    </w:p>
    <w:p>
      <w:pPr/>
      <w:r>
        <w:rPr/>
        <w:t xml:space="preserve">І дуліби, деревляни</w:t>
      </w:r>
    </w:p>
    <w:p>
      <w:pPr/>
    </w:p>
    <w:p>
      <w:pPr/>
      <w:r>
        <w:rPr/>
        <w:t xml:space="preserve">Враз з хорвати і поляни</w:t>
      </w:r>
    </w:p>
    <w:p>
      <w:pPr/>
    </w:p>
    <w:p>
      <w:pPr/>
      <w:r>
        <w:rPr/>
        <w:t xml:space="preserve">Сяють щетю стальних спис.</w:t>
      </w:r>
    </w:p>
    <w:p>
      <w:pPr/>
    </w:p>
    <w:p>
      <w:pPr/>
    </w:p>
    <w:p>
      <w:pPr/>
    </w:p>
    <w:p>
      <w:pPr/>
      <w:r>
        <w:rPr/>
        <w:t xml:space="preserve">Глянь, від Десни до Самари</w:t>
      </w:r>
    </w:p>
    <w:p>
      <w:pPr/>
    </w:p>
    <w:p>
      <w:pPr/>
      <w:r>
        <w:rPr/>
        <w:t xml:space="preserve">Димить Дніпр, мов степ в пожарі,</w:t>
      </w:r>
    </w:p>
    <w:p>
      <w:pPr/>
    </w:p>
    <w:p>
      <w:pPr/>
      <w:r>
        <w:rPr/>
        <w:t xml:space="preserve">В мрячний пил веслом розбит;</w:t>
      </w:r>
    </w:p>
    <w:p>
      <w:pPr/>
    </w:p>
    <w:p>
      <w:pPr/>
      <w:r>
        <w:rPr/>
        <w:t xml:space="preserve">А шляхами, долинами</w:t>
      </w:r>
    </w:p>
    <w:p>
      <w:pPr/>
    </w:p>
    <w:p>
      <w:pPr/>
      <w:r>
        <w:rPr/>
        <w:t xml:space="preserve">Стогне земля під стопами</w:t>
      </w:r>
    </w:p>
    <w:p>
      <w:pPr/>
    </w:p>
    <w:p>
      <w:pPr/>
      <w:r>
        <w:rPr/>
        <w:t xml:space="preserve">Ратних комонів копит.</w:t>
      </w:r>
    </w:p>
    <w:p>
      <w:pPr/>
    </w:p>
    <w:p>
      <w:pPr/>
    </w:p>
    <w:p>
      <w:pPr/>
    </w:p>
    <w:p>
      <w:pPr/>
      <w:r>
        <w:rPr/>
        <w:t xml:space="preserve">Ржуть комони, плещуть сплави —</w:t>
      </w:r>
    </w:p>
    <w:p>
      <w:pPr/>
    </w:p>
    <w:p>
      <w:pPr/>
      <w:r>
        <w:rPr/>
        <w:t xml:space="preserve">Гей, куди ви, діти Слави,</w:t>
      </w:r>
    </w:p>
    <w:p>
      <w:pPr/>
    </w:p>
    <w:p>
      <w:pPr/>
      <w:r>
        <w:rPr/>
        <w:t xml:space="preserve">Куди Олег-богатир?</w:t>
      </w:r>
    </w:p>
    <w:p>
      <w:pPr/>
    </w:p>
    <w:p>
      <w:pPr/>
      <w:r>
        <w:rPr/>
        <w:t xml:space="preserve">Перед вами Чорне море,</w:t>
      </w:r>
    </w:p>
    <w:p>
      <w:pPr/>
    </w:p>
    <w:p>
      <w:pPr/>
      <w:r>
        <w:rPr/>
        <w:t xml:space="preserve">Чорне море — чорне горе,</w:t>
      </w:r>
    </w:p>
    <w:p>
      <w:pPr/>
    </w:p>
    <w:p>
      <w:pPr/>
      <w:r>
        <w:rPr/>
        <w:t xml:space="preserve">Зазнали то Аскольд, Дир.</w:t>
      </w:r>
    </w:p>
    <w:p>
      <w:pPr/>
    </w:p>
    <w:p>
      <w:pPr/>
    </w:p>
    <w:p>
      <w:pPr/>
    </w:p>
    <w:p>
      <w:pPr/>
      <w:r>
        <w:rPr/>
        <w:t xml:space="preserve">Не журися, м'яко в морі,</w:t>
      </w:r>
    </w:p>
    <w:p>
      <w:pPr/>
    </w:p>
    <w:p>
      <w:pPr/>
      <w:r>
        <w:rPr/>
        <w:t xml:space="preserve">Світ сокола на просторі,</w:t>
      </w:r>
    </w:p>
    <w:p>
      <w:pPr/>
    </w:p>
    <w:p>
      <w:pPr/>
      <w:r>
        <w:rPr/>
        <w:t xml:space="preserve">Бач, Влахерни — Царгород!</w:t>
      </w:r>
    </w:p>
    <w:p>
      <w:pPr/>
    </w:p>
    <w:p>
      <w:pPr/>
      <w:r>
        <w:rPr/>
        <w:t xml:space="preserve">Сонце к вежам луч потисло,</w:t>
      </w:r>
    </w:p>
    <w:p>
      <w:pPr/>
    </w:p>
    <w:p>
      <w:pPr/>
      <w:r>
        <w:rPr/>
        <w:t xml:space="preserve">В грудях тьохло, в очах блисло:</w:t>
      </w:r>
    </w:p>
    <w:p>
      <w:pPr/>
    </w:p>
    <w:p>
      <w:pPr/>
      <w:r>
        <w:rPr/>
        <w:t xml:space="preserve">Далій в танець, руський род!</w:t>
      </w:r>
    </w:p>
    <w:p>
      <w:pPr/>
    </w:p>
    <w:p>
      <w:pPr/>
    </w:p>
    <w:p>
      <w:pPr/>
    </w:p>
    <w:p>
      <w:pPr/>
      <w:r>
        <w:rPr/>
        <w:t xml:space="preserve">Стерлись, пирхли поликари,</w:t>
      </w:r>
    </w:p>
    <w:p>
      <w:pPr/>
    </w:p>
    <w:p>
      <w:pPr/>
      <w:r>
        <w:rPr/>
        <w:t xml:space="preserve">Двори в згари, церкви в згари,</w:t>
      </w:r>
    </w:p>
    <w:p>
      <w:pPr/>
    </w:p>
    <w:p>
      <w:pPr/>
      <w:r>
        <w:rPr/>
        <w:t xml:space="preserve">Відчиняйте ворота!</w:t>
      </w:r>
    </w:p>
    <w:p>
      <w:pPr/>
    </w:p>
    <w:p>
      <w:pPr/>
      <w:r>
        <w:rPr/>
        <w:t xml:space="preserve">Буйні крила у сокола,</w:t>
      </w:r>
    </w:p>
    <w:p>
      <w:pPr/>
    </w:p>
    <w:p>
      <w:pPr/>
      <w:r>
        <w:rPr/>
        <w:t xml:space="preserve">Згостить гнізда доокола,</w:t>
      </w:r>
    </w:p>
    <w:p>
      <w:pPr/>
    </w:p>
    <w:p>
      <w:pPr/>
      <w:r>
        <w:rPr/>
        <w:t xml:space="preserve">Не вжахнеся буй-тур льва.</w:t>
      </w:r>
    </w:p>
    <w:p>
      <w:pPr/>
    </w:p>
    <w:p>
      <w:pPr/>
    </w:p>
    <w:p>
      <w:pPr/>
    </w:p>
    <w:p>
      <w:pPr/>
      <w:r>
        <w:rPr/>
        <w:t xml:space="preserve">Плач в Софійській, як в день суду,</w:t>
      </w:r>
    </w:p>
    <w:p>
      <w:pPr/>
    </w:p>
    <w:p>
      <w:pPr/>
      <w:r>
        <w:rPr/>
        <w:t xml:space="preserve">На колінах здвиги люду,</w:t>
      </w:r>
    </w:p>
    <w:p>
      <w:pPr/>
    </w:p>
    <w:p>
      <w:pPr/>
      <w:r>
        <w:rPr/>
        <w:t xml:space="preserve">Дзвони виють в небо стон:</w:t>
      </w:r>
    </w:p>
    <w:p>
      <w:pPr/>
    </w:p>
    <w:p>
      <w:pPr/>
      <w:r>
        <w:rPr/>
        <w:t xml:space="preserve">"Скляви в мурах! гей, отроки,</w:t>
      </w:r>
    </w:p>
    <w:p>
      <w:pPr/>
    </w:p>
    <w:p>
      <w:pPr/>
      <w:r>
        <w:rPr/>
        <w:t xml:space="preserve">Срібло, злото, паволоки</w:t>
      </w:r>
    </w:p>
    <w:p>
      <w:pPr/>
    </w:p>
    <w:p>
      <w:pPr/>
      <w:r>
        <w:rPr/>
        <w:t xml:space="preserve">Несіть в окуп і поклон!"</w:t>
      </w:r>
    </w:p>
    <w:p>
      <w:pPr/>
    </w:p>
    <w:p>
      <w:pPr/>
    </w:p>
    <w:p>
      <w:pPr/>
    </w:p>
    <w:p>
      <w:pPr/>
      <w:r>
        <w:rPr/>
        <w:t xml:space="preserve">По кровавім попелищі</w:t>
      </w:r>
    </w:p>
    <w:p>
      <w:pPr/>
    </w:p>
    <w:p>
      <w:pPr/>
      <w:r>
        <w:rPr/>
        <w:t xml:space="preserve">Сум ся стелить, вітер свище</w:t>
      </w:r>
    </w:p>
    <w:p>
      <w:pPr/>
    </w:p>
    <w:p>
      <w:pPr/>
      <w:r>
        <w:rPr/>
        <w:t xml:space="preserve">В недогарків бліду грань;</w:t>
      </w:r>
    </w:p>
    <w:p>
      <w:pPr/>
    </w:p>
    <w:p>
      <w:pPr/>
      <w:r>
        <w:rPr/>
        <w:t xml:space="preserve">А на білім коню грає</w:t>
      </w:r>
    </w:p>
    <w:p>
      <w:pPr/>
    </w:p>
    <w:p>
      <w:pPr/>
      <w:r>
        <w:rPr/>
        <w:t xml:space="preserve">Віщий Олег і приймає</w:t>
      </w:r>
    </w:p>
    <w:p>
      <w:pPr/>
    </w:p>
    <w:p>
      <w:pPr/>
      <w:r>
        <w:rPr/>
        <w:t xml:space="preserve">Від гречина довжну дань.</w:t>
      </w:r>
    </w:p>
    <w:p>
      <w:pPr/>
    </w:p>
    <w:p>
      <w:pPr/>
    </w:p>
    <w:p>
      <w:pPr/>
    </w:p>
    <w:p>
      <w:pPr/>
      <w:r>
        <w:rPr/>
        <w:t xml:space="preserve">І за себе, за Ігоря</w:t>
      </w:r>
    </w:p>
    <w:p>
      <w:pPr/>
    </w:p>
    <w:p>
      <w:pPr/>
      <w:r>
        <w:rPr/>
        <w:t xml:space="preserve">Прийняв клятву договора</w:t>
      </w:r>
    </w:p>
    <w:p>
      <w:pPr/>
    </w:p>
    <w:p>
      <w:pPr/>
      <w:r>
        <w:rPr/>
        <w:t xml:space="preserve">В пам'ять щит свій яснокрил</w:t>
      </w:r>
    </w:p>
    <w:p>
      <w:pPr/>
    </w:p>
    <w:p>
      <w:pPr/>
      <w:r>
        <w:rPr/>
        <w:t xml:space="preserve">В вторій світа цар-столиці</w:t>
      </w:r>
    </w:p>
    <w:p>
      <w:pPr/>
    </w:p>
    <w:p>
      <w:pPr/>
      <w:r>
        <w:rPr/>
        <w:t xml:space="preserve">Силов стріли-лискавиці</w:t>
      </w:r>
    </w:p>
    <w:p>
      <w:pPr/>
    </w:p>
    <w:p>
      <w:pPr/>
      <w:r>
        <w:rPr/>
        <w:t xml:space="preserve">К думним воротам прибив.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Похід Русі на Царгород — Микола Устиянович</dc:title>
  <dc:description/>
  <dc:subject/>
  <cp:keywords/>
  <cp:category/>
  <cp:lastModifiedBy/>
  <dcterms:created xsi:type="dcterms:W3CDTF">2025-01-21T09:12:41+00:00</dcterms:created>
  <dcterms:modified xsi:type="dcterms:W3CDTF">2025-01-21T09:12:41+00:00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