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Шипітські берези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— Се що за новітна знов гія?</w:t>
      </w:r>
    </w:p>
    <w:p>
      <w:pPr/>
      <w:r>
        <w:rPr/>
        <w:t xml:space="preserve">Та ж завтра, сину мій, — Ілія!</w:t>
      </w:r>
    </w:p>
    <w:p>
      <w:pPr/>
      <w:r>
        <w:rPr/>
        <w:t xml:space="preserve">Як з кліті ти кресак подам,</w:t>
      </w:r>
    </w:p>
    <w:p>
      <w:pPr/>
      <w:r>
        <w:rPr/>
        <w:t xml:space="preserve">Та підеш в Шипіт се на храм</w:t>
      </w:r>
    </w:p>
    <w:p>
      <w:pPr/>
      <w:r>
        <w:rPr/>
        <w:t xml:space="preserve">До тети твої Аксенії.</w:t>
      </w:r>
    </w:p>
    <w:p>
      <w:pPr/>
      <w:r>
        <w:rPr/>
        <w:t xml:space="preserve">Там дівці дві, як ті лелії...</w:t>
      </w:r>
    </w:p>
    <w:p>
      <w:pPr/>
      <w:r>
        <w:rPr/>
        <w:t xml:space="preserve">— Так, дві їх там, мамо!</w:t>
      </w:r>
    </w:p>
    <w:p>
      <w:pPr/>
      <w:r>
        <w:rPr/>
        <w:t xml:space="preserve">Дві берези на цвинтарі...</w:t>
      </w:r>
    </w:p>
    <w:p>
      <w:pPr/>
      <w:r>
        <w:rPr/>
        <w:t xml:space="preserve">Неначе руками</w:t>
      </w:r>
    </w:p>
    <w:p>
      <w:pPr/>
      <w:r>
        <w:rPr/>
        <w:t xml:space="preserve">Та білими ширинками</w:t>
      </w:r>
    </w:p>
    <w:p>
      <w:pPr/>
      <w:r>
        <w:rPr/>
        <w:t xml:space="preserve">Махають на мене,</w:t>
      </w:r>
    </w:p>
    <w:p>
      <w:pPr/>
      <w:r>
        <w:rPr/>
        <w:t xml:space="preserve">Аж той місяць в хмарі втонув —</w:t>
      </w:r>
    </w:p>
    <w:p>
      <w:pPr/>
      <w:r>
        <w:rPr/>
        <w:t xml:space="preserve">А вни обі, нене,</w:t>
      </w:r>
    </w:p>
    <w:p>
      <w:pPr/>
      <w:r>
        <w:rPr/>
        <w:t xml:space="preserve">Перекинулись дівками...</w:t>
      </w:r>
    </w:p>
    <w:p>
      <w:pPr/>
      <w:r>
        <w:rPr/>
        <w:t xml:space="preserve">А білі вже, білі!..</w:t>
      </w:r>
    </w:p>
    <w:p>
      <w:pPr/>
      <w:r>
        <w:rPr/>
        <w:t xml:space="preserve">Знай то срібло, такі білі, —</w:t>
      </w:r>
    </w:p>
    <w:p>
      <w:pPr/>
      <w:r>
        <w:rPr/>
        <w:t xml:space="preserve">Аж в очах мриїло.</w:t>
      </w:r>
    </w:p>
    <w:p>
      <w:pPr/>
      <w:r>
        <w:rPr/>
        <w:t xml:space="preserve">І в кождої в білих руках</w:t>
      </w:r>
    </w:p>
    <w:p>
      <w:pPr/>
      <w:r>
        <w:rPr/>
        <w:t xml:space="preserve">Срібна, мамо, чара.</w:t>
      </w:r>
    </w:p>
    <w:p>
      <w:pPr/>
      <w:r>
        <w:rPr/>
        <w:t xml:space="preserve">І неначе вни се з Гіндов</w:t>
      </w:r>
    </w:p>
    <w:p>
      <w:pPr/>
      <w:r>
        <w:rPr/>
        <w:t xml:space="preserve">Сидя при вечері</w:t>
      </w:r>
    </w:p>
    <w:p>
      <w:pPr/>
      <w:r>
        <w:rPr/>
        <w:t xml:space="preserve">Та моргаються до него...</w:t>
      </w:r>
    </w:p>
    <w:p>
      <w:pPr/>
      <w:r>
        <w:rPr/>
        <w:t xml:space="preserve">А він невеселий...</w:t>
      </w:r>
    </w:p>
    <w:p>
      <w:pPr/>
      <w:r>
        <w:rPr/>
        <w:t xml:space="preserve">А вни єго принушкують</w:t>
      </w:r>
    </w:p>
    <w:p>
      <w:pPr/>
      <w:r>
        <w:rPr/>
        <w:t xml:space="preserve">З усієї сили.</w:t>
      </w:r>
    </w:p>
    <w:p>
      <w:pPr/>
      <w:r>
        <w:rPr/>
        <w:t xml:space="preserve">"Нумо, Юрку! нумо, сизий!</w:t>
      </w:r>
    </w:p>
    <w:p>
      <w:pPr/>
      <w:r>
        <w:rPr/>
        <w:t xml:space="preserve">Вино се — з Сучави!</w:t>
      </w:r>
    </w:p>
    <w:p>
      <w:pPr/>
      <w:r>
        <w:rPr/>
        <w:t xml:space="preserve">А ти, сестро Оленочко,</w:t>
      </w:r>
    </w:p>
    <w:p>
      <w:pPr/>
      <w:r>
        <w:rPr/>
        <w:t xml:space="preserve">Чого така стала,</w:t>
      </w:r>
    </w:p>
    <w:p>
      <w:pPr/>
      <w:r>
        <w:rPr/>
        <w:t xml:space="preserve">Наче сріблом подунена?</w:t>
      </w:r>
    </w:p>
    <w:p>
      <w:pPr/>
      <w:r>
        <w:rPr/>
        <w:t xml:space="preserve">А нумо — всі троє!.."</w:t>
      </w:r>
    </w:p>
    <w:p>
      <w:pPr/>
      <w:r>
        <w:rPr/>
        <w:t xml:space="preserve">І випили... геть аж до дна...</w:t>
      </w:r>
    </w:p>
    <w:p>
      <w:pPr/>
      <w:r>
        <w:rPr/>
        <w:t xml:space="preserve">Ох, ненечко моя!..</w:t>
      </w:r>
    </w:p>
    <w:p>
      <w:pPr/>
      <w:r>
        <w:rPr/>
        <w:t xml:space="preserve">Геть аж до дна!.. І стали се</w:t>
      </w:r>
    </w:p>
    <w:p>
      <w:pPr/>
      <w:r>
        <w:rPr/>
        <w:t xml:space="preserve">Вни витись-звиватись,</w:t>
      </w:r>
    </w:p>
    <w:p>
      <w:pPr/>
      <w:r>
        <w:rPr/>
        <w:t xml:space="preserve">Знай дві гашечці, дві срібні,</w:t>
      </w:r>
    </w:p>
    <w:p>
      <w:pPr/>
      <w:r>
        <w:rPr/>
        <w:t xml:space="preserve">І вділ повалятись,</w:t>
      </w:r>
    </w:p>
    <w:p>
      <w:pPr/>
      <w:r>
        <w:rPr/>
        <w:t xml:space="preserve">І витися... Так, як нині!..</w:t>
      </w:r>
    </w:p>
    <w:p>
      <w:pPr/>
      <w:r>
        <w:rPr/>
        <w:t xml:space="preserve">Ти ж не видиш, нене,</w:t>
      </w:r>
    </w:p>
    <w:p>
      <w:pPr/>
      <w:r>
        <w:rPr/>
        <w:t xml:space="preserve">Як хиляють, як хитають</w:t>
      </w:r>
    </w:p>
    <w:p>
      <w:pPr/>
      <w:r>
        <w:rPr/>
        <w:t xml:space="preserve">Ті срібно-зелені</w:t>
      </w:r>
    </w:p>
    <w:p>
      <w:pPr/>
      <w:r>
        <w:rPr/>
        <w:t xml:space="preserve">Свої віти, свій стан гнучкий, —</w:t>
      </w:r>
    </w:p>
    <w:p>
      <w:pPr/>
      <w:r>
        <w:rPr/>
        <w:t xml:space="preserve">Неначе у столу?</w:t>
      </w:r>
    </w:p>
    <w:p>
      <w:pPr/>
      <w:r>
        <w:rPr/>
        <w:t xml:space="preserve">А той місяць утік, нене,</w:t>
      </w:r>
    </w:p>
    <w:p>
      <w:pPr/>
      <w:r>
        <w:rPr/>
        <w:t xml:space="preserve">Далеко — десь в доли!..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Шипітські берези — Юрій Федькович</dc:title>
  <dc:description/>
  <dc:subject/>
  <cp:keywords/>
  <cp:category/>
  <cp:lastModifiedBy/>
  <dcterms:created xsi:type="dcterms:W3CDTF">2025-01-21T08:48:24+00:00</dcterms:created>
  <dcterms:modified xsi:type="dcterms:W3CDTF">2025-01-21T08:48:24+00:00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