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Рожа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В неділеньку вранці</w:t>
      </w:r>
    </w:p>
    <w:p>
      <w:pPr/>
      <w:r>
        <w:rPr/>
        <w:t xml:space="preserve">Ідуть новобранці, —</w:t>
      </w:r>
    </w:p>
    <w:p>
      <w:pPr/>
      <w:r>
        <w:rPr/>
        <w:t xml:space="preserve">А мій милий чорнобривий</w:t>
      </w:r>
    </w:p>
    <w:p>
      <w:pPr/>
      <w:r>
        <w:rPr/>
        <w:t xml:space="preserve">У білій катанці.</w:t>
      </w:r>
    </w:p>
    <w:p>
      <w:pPr/>
      <w:r>
        <w:rPr/>
        <w:t xml:space="preserve">— Чекай, милий хлопче,</w:t>
      </w:r>
    </w:p>
    <w:p>
      <w:pPr/>
      <w:r>
        <w:rPr/>
        <w:t xml:space="preserve">Най припну ти рожу!</w:t>
      </w:r>
    </w:p>
    <w:p>
      <w:pPr/>
      <w:r>
        <w:rPr/>
        <w:t xml:space="preserve">— Не чекаю, серце моє, —</w:t>
      </w:r>
    </w:p>
    <w:p>
      <w:pPr/>
      <w:r>
        <w:rPr/>
        <w:t xml:space="preserve">Чекати не можу,</w:t>
      </w:r>
    </w:p>
    <w:p>
      <w:pPr/>
      <w:r>
        <w:rPr/>
        <w:t xml:space="preserve">Бо ті твої рожі</w:t>
      </w:r>
    </w:p>
    <w:p>
      <w:pPr/>
      <w:r>
        <w:rPr/>
        <w:t xml:space="preserve">Сльозою зрошені!..</w:t>
      </w:r>
    </w:p>
    <w:p>
      <w:pPr/>
      <w:r>
        <w:rPr/>
        <w:t xml:space="preserve">Вповідав ми тарабанчик,</w:t>
      </w:r>
    </w:p>
    <w:p>
      <w:pPr/>
      <w:r>
        <w:rPr/>
        <w:t xml:space="preserve">Що ми розлучені.</w:t>
      </w:r>
    </w:p>
    <w:p>
      <w:pPr/>
      <w:r>
        <w:rPr/>
        <w:t xml:space="preserve">Але як уб'ють мня —</w:t>
      </w:r>
    </w:p>
    <w:p>
      <w:pPr/>
      <w:r>
        <w:rPr/>
        <w:t xml:space="preserve">Коби посадили</w:t>
      </w:r>
    </w:p>
    <w:p>
      <w:pPr/>
      <w:r>
        <w:rPr/>
        <w:t xml:space="preserve">Ту червону твою рожу</w:t>
      </w:r>
    </w:p>
    <w:p>
      <w:pPr/>
      <w:r>
        <w:rPr/>
        <w:t xml:space="preserve">На моїй могилі.</w:t>
      </w:r>
    </w:p>
    <w:p>
      <w:pPr/>
      <w:r>
        <w:rPr/>
        <w:t xml:space="preserve">Та рожа прийметься,</w:t>
      </w:r>
    </w:p>
    <w:p>
      <w:pPr/>
      <w:r>
        <w:rPr/>
        <w:t xml:space="preserve">Мая розцвітеться, —</w:t>
      </w:r>
    </w:p>
    <w:p>
      <w:pPr/>
      <w:r>
        <w:rPr/>
        <w:t xml:space="preserve">Під зеленов муравою</w:t>
      </w:r>
    </w:p>
    <w:p>
      <w:pPr/>
      <w:r>
        <w:rPr/>
        <w:t xml:space="preserve">Серце стрепенеться.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Рожа — Юрій Федькович</dc:title>
  <dc:description/>
  <dc:subject/>
  <cp:keywords/>
  <cp:category/>
  <cp:lastModifiedBy/>
  <dcterms:created xsi:type="dcterms:W3CDTF">2025-01-21T09:10:11+00:00</dcterms:created>
  <dcterms:modified xsi:type="dcterms:W3CDTF">2025-01-21T09:10:11+00:00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