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Козак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Куда ж ти, козаче, на карім на коні —</w:t>
      </w:r>
    </w:p>
    <w:p>
      <w:pPr/>
      <w:r>
        <w:rPr/>
        <w:t xml:space="preserve">Ци з орли в заліжку, ци з вітром в погоні?</w:t>
      </w:r>
    </w:p>
    <w:p>
      <w:pPr/>
      <w:r>
        <w:rPr/>
        <w:t xml:space="preserve">Ні з роли на дотік, ні з вітром в погінь —</w:t>
      </w:r>
    </w:p>
    <w:p>
      <w:pPr/>
      <w:r>
        <w:rPr/>
        <w:t xml:space="preserve">Я їду, де хочу, я їду — де кінь.</w:t>
      </w:r>
    </w:p>
    <w:p>
      <w:pPr/>
    </w:p>
    <w:p>
      <w:pPr/>
      <w:r>
        <w:rPr/>
        <w:t xml:space="preserve">А де ж бо ти хочеш, ти, бистрий соколе?</w:t>
      </w:r>
    </w:p>
    <w:p>
      <w:pPr/>
      <w:r>
        <w:rPr/>
        <w:t xml:space="preserve">Ци хочеш на степи, ци хочеш на поле?</w:t>
      </w:r>
    </w:p>
    <w:p>
      <w:pPr/>
      <w:r>
        <w:rPr/>
        <w:t xml:space="preserve">На поле? — завузько; на степи? — на яр!</w:t>
      </w:r>
    </w:p>
    <w:p>
      <w:pPr/>
      <w:r>
        <w:rPr/>
        <w:t xml:space="preserve">Ну ж далі, мій конюц, ну ж далі, мій кар!</w:t>
      </w:r>
    </w:p>
    <w:p>
      <w:pPr/>
    </w:p>
    <w:p>
      <w:pPr/>
      <w:r>
        <w:rPr/>
        <w:t xml:space="preserve">Там хутор при лузі, там білі ворота,</w:t>
      </w:r>
    </w:p>
    <w:p>
      <w:pPr/>
      <w:r>
        <w:rPr/>
        <w:t xml:space="preserve">Там дівча — калина, ясніша від злота;</w:t>
      </w:r>
    </w:p>
    <w:p>
      <w:pPr/>
      <w:r>
        <w:rPr/>
        <w:t xml:space="preserve">Там козак прилетів, з коня вже злинув</w:t>
      </w:r>
    </w:p>
    <w:p>
      <w:pPr/>
      <w:r>
        <w:rPr/>
        <w:t xml:space="preserve">І сів при дівці, і дівку стиснув.</w:t>
      </w:r>
    </w:p>
    <w:p>
      <w:pPr/>
    </w:p>
    <w:p>
      <w:pPr/>
      <w:r>
        <w:rPr/>
        <w:t xml:space="preserve">А дівка, як рожа з калинов навесні,</w:t>
      </w:r>
    </w:p>
    <w:p>
      <w:pPr/>
      <w:r>
        <w:rPr/>
        <w:t xml:space="preserve">А брови їй чорні, а очі небесні...</w:t>
      </w:r>
    </w:p>
    <w:p>
      <w:pPr/>
      <w:r>
        <w:rPr/>
        <w:t xml:space="preserve">О боже мій милий, мені коби так, —</w:t>
      </w:r>
    </w:p>
    <w:p>
      <w:pPr/>
      <w:r>
        <w:rPr/>
        <w:t xml:space="preserve">Коби я не жовнір, коби я козак!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Козак — Юрій Федькович</dc:title>
  <dc:description/>
  <dc:subject/>
  <cp:keywords/>
  <cp:category/>
  <cp:lastModifiedBy/>
  <dcterms:created xsi:type="dcterms:W3CDTF">2025-01-21T09:10:10+00:00</dcterms:created>
  <dcterms:modified xsi:type="dcterms:W3CDTF">2025-01-21T09:10:10+00:00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