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рожі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Зацвіла — світ увеселила!</w:t>
      </w:r>
    </w:p>
    <w:p>
      <w:pPr/>
      <w:r>
        <w:rPr/>
        <w:t xml:space="preserve">Про віщо ж ти, питаю я,</w:t>
      </w:r>
    </w:p>
    <w:p>
      <w:pPr/>
      <w:r>
        <w:rPr/>
        <w:t xml:space="preserve">Ох боже, рожечко моя,</w:t>
      </w:r>
    </w:p>
    <w:p>
      <w:pPr/>
      <w:r>
        <w:rPr/>
        <w:t xml:space="preserve">Лиш свій цвіточок терном вкрила?</w:t>
      </w:r>
    </w:p>
    <w:p>
      <w:pPr/>
      <w:r>
        <w:rPr/>
        <w:t xml:space="preserve">О, красна моя ти та мила,</w:t>
      </w:r>
    </w:p>
    <w:p>
      <w:pPr/>
      <w:r>
        <w:rPr/>
        <w:t xml:space="preserve">Я знаю чо!.. Та що й казать:</w:t>
      </w:r>
    </w:p>
    <w:p>
      <w:pPr/>
      <w:r>
        <w:rPr/>
        <w:t xml:space="preserve">Такий вже в сему світі лад,</w:t>
      </w:r>
    </w:p>
    <w:p>
      <w:pPr/>
      <w:r>
        <w:rPr/>
        <w:t xml:space="preserve">Щоб кожда рожа в терню цвіла</w:t>
      </w:r>
    </w:p>
    <w:p>
      <w:pPr/>
      <w:r>
        <w:rPr/>
        <w:t xml:space="preserve">Та з терня світ сей веселила!..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рожі — Юрій Федькович</dc:title>
  <dc:description/>
  <dc:subject/>
  <cp:keywords/>
  <cp:category/>
  <cp:lastModifiedBy/>
  <dcterms:created xsi:type="dcterms:W3CDTF">2025-01-21T08:48:27+00:00</dcterms:created>
  <dcterms:modified xsi:type="dcterms:W3CDTF">2025-01-21T08:48:27+00:00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