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Барвінок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Хтось посіяв го на ринку,</w:t>
      </w:r>
    </w:p>
    <w:p>
      <w:pPr/>
      <w:r>
        <w:rPr/>
        <w:t xml:space="preserve">Підливав го божу днинку,</w:t>
      </w:r>
    </w:p>
    <w:p>
      <w:pPr/>
      <w:r>
        <w:rPr/>
        <w:t xml:space="preserve">Але зілє ся не рушить,</w:t>
      </w:r>
    </w:p>
    <w:p>
      <w:pPr/>
      <w:r>
        <w:rPr/>
        <w:t xml:space="preserve">А він, бідний, голов сушить:</w:t>
      </w:r>
    </w:p>
    <w:p>
      <w:pPr/>
      <w:r>
        <w:rPr/>
        <w:t xml:space="preserve">"Молодецький ти мій раю,</w:t>
      </w:r>
    </w:p>
    <w:p>
      <w:pPr/>
      <w:r>
        <w:rPr/>
        <w:t xml:space="preserve">Що робити вже я маю, —</w:t>
      </w:r>
    </w:p>
    <w:p>
      <w:pPr/>
      <w:r>
        <w:rPr/>
        <w:t xml:space="preserve">Відки глини доносити,</w:t>
      </w:r>
    </w:p>
    <w:p>
      <w:pPr/>
      <w:r>
        <w:rPr/>
        <w:t xml:space="preserve">Де водиці запросити,</w:t>
      </w:r>
    </w:p>
    <w:p>
      <w:pPr/>
      <w:r>
        <w:rPr/>
        <w:t xml:space="preserve">Ци у Дону, ци в Дунаю? —</w:t>
      </w:r>
    </w:p>
    <w:p>
      <w:pPr/>
      <w:r>
        <w:rPr/>
        <w:t xml:space="preserve">Молодецький ти мій раю!"</w:t>
      </w:r>
    </w:p>
    <w:p>
      <w:pPr/>
    </w:p>
    <w:p>
      <w:pPr/>
      <w:r>
        <w:rPr/>
        <w:t xml:space="preserve">"Не нуждуйся, ні, небоже:</w:t>
      </w:r>
    </w:p>
    <w:p>
      <w:pPr/>
      <w:r>
        <w:rPr/>
        <w:t xml:space="preserve">Твоя щирість не поможе,</w:t>
      </w:r>
    </w:p>
    <w:p>
      <w:pPr/>
      <w:r>
        <w:rPr/>
        <w:t xml:space="preserve">Ані глина — би з Загір'я,</w:t>
      </w:r>
    </w:p>
    <w:p>
      <w:pPr/>
      <w:r>
        <w:rPr/>
        <w:t xml:space="preserve">Ні водиця — би з Замір'я.</w:t>
      </w:r>
    </w:p>
    <w:p>
      <w:pPr/>
      <w:r>
        <w:rPr/>
        <w:t xml:space="preserve">Але тружиш, милий друже,</w:t>
      </w:r>
    </w:p>
    <w:p>
      <w:pPr/>
      <w:r>
        <w:rPr/>
        <w:t xml:space="preserve">За барвінком ти так дуже?</w:t>
      </w:r>
    </w:p>
    <w:p>
      <w:pPr/>
      <w:r>
        <w:rPr/>
        <w:t xml:space="preserve">Не на міські ринки тра ти —</w:t>
      </w:r>
    </w:p>
    <w:p>
      <w:pPr/>
      <w:r>
        <w:rPr/>
        <w:t xml:space="preserve">В гори, в гори го шукати!"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Барвінок — Юрій Федькович</dc:title>
  <dc:description/>
  <dc:subject/>
  <cp:keywords/>
  <cp:category/>
  <cp:lastModifiedBy/>
  <dcterms:created xsi:type="dcterms:W3CDTF">2025-01-21T08:48:20+00:00</dcterms:created>
  <dcterms:modified xsi:type="dcterms:W3CDTF">2025-01-21T08:48:20+00:00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