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Solvere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розчиняюсь в тобі і стає медовою кава</w:t>
      </w:r>
    </w:p>
    <w:p>
      <w:pPr/>
      <w:r>
        <w:rPr/>
        <w:t xml:space="preserve">розчиняюсь в тобі і міцнішим робиться чай</w:t>
      </w:r>
    </w:p>
    <w:p>
      <w:pPr/>
      <w:r>
        <w:rPr/>
        <w:t xml:space="preserve">розчиняюсь у тóбі і розчин наш трохи гіркавить –</w:t>
      </w:r>
    </w:p>
    <w:p>
      <w:pPr/>
      <w:r>
        <w:rPr/>
        <w:t xml:space="preserve">котиться гравій</w:t>
      </w:r>
    </w:p>
    <w:p>
      <w:pPr/>
      <w:r>
        <w:rPr/>
        <w:t xml:space="preserve">котиться гравій</w:t>
      </w:r>
    </w:p>
    <w:p>
      <w:pPr/>
      <w:r>
        <w:rPr/>
        <w:t xml:space="preserve">водиться</w:t>
      </w:r>
    </w:p>
    <w:p>
      <w:pPr/>
      <w:r>
        <w:rPr/>
        <w:t xml:space="preserve">від/чай</w:t>
      </w:r>
    </w:p>
    <w:p>
      <w:pPr/>
    </w:p>
    <w:p>
      <w:pPr/>
      <w:r>
        <w:rPr/>
        <w:t xml:space="preserve">я розчиняюсь в тобі – бачиш?</w:t>
      </w:r>
    </w:p>
    <w:p>
      <w:pPr/>
      <w:r>
        <w:rPr/>
        <w:t xml:space="preserve">я розчиняюсь в тобі – знаєш?</w:t>
      </w:r>
    </w:p>
    <w:p>
      <w:pPr/>
      <w:r>
        <w:rPr/>
        <w:t xml:space="preserve">я розчиняюсь в тобі плáчем</w:t>
      </w:r>
    </w:p>
    <w:p>
      <w:pPr/>
      <w:r>
        <w:rPr/>
        <w:t xml:space="preserve">це ще хоч щось та для тебе значить?</w:t>
      </w:r>
    </w:p>
    <w:p>
      <w:pPr/>
    </w:p>
    <w:p>
      <w:pPr/>
      <w:r>
        <w:rPr/>
        <w:t xml:space="preserve">я розчиняюсь у тóбі сміхом –</w:t>
      </w:r>
    </w:p>
    <w:p>
      <w:pPr/>
      <w:r>
        <w:rPr/>
        <w:t xml:space="preserve">бздурним дзвінким дитячим</w:t>
      </w:r>
    </w:p>
    <w:p>
      <w:pPr/>
      <w:r>
        <w:rPr/>
        <w:t xml:space="preserve">я розчиняюсь у тóбі снігом</w:t>
      </w:r>
    </w:p>
    <w:p>
      <w:pPr/>
      <w:r>
        <w:rPr/>
        <w:t xml:space="preserve">кинутим на гаряче</w:t>
      </w:r>
    </w:p>
    <w:p>
      <w:pPr/>
    </w:p>
    <w:p>
      <w:pPr/>
      <w:r>
        <w:rPr/>
        <w:t xml:space="preserve">я розчиняюсь у тóбі мила</w:t>
      </w:r>
    </w:p>
    <w:p>
      <w:pPr/>
      <w:r>
        <w:rPr/>
        <w:t xml:space="preserve">я пропадаю в тобі сучко</w:t>
      </w:r>
    </w:p>
    <w:p>
      <w:pPr/>
      <w:r>
        <w:rPr/>
        <w:t xml:space="preserve">я розчиняю свою силу</w:t>
      </w:r>
    </w:p>
    <w:p>
      <w:pPr/>
      <w:r>
        <w:rPr/>
        <w:t xml:space="preserve">я здобуваю твою гнучкість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Solvere — Юрій Іздрик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