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Забіла</w:t>
      </w:r>
    </w:p>
    <w:p>
      <w:pPr/>
      <w:r>
        <w:rPr/>
        <w:t xml:space="preserve">Не плач, дівчино,</w:t>
      </w:r>
    </w:p>
    <w:p>
      <w:pPr/>
      <w:r>
        <w:rPr/>
        <w:t xml:space="preserve">По своїй долі,</w:t>
      </w:r>
    </w:p>
    <w:p>
      <w:pPr/>
      <w:r>
        <w:rPr/>
        <w:t xml:space="preserve">Що не вийшла заміж,</w:t>
      </w:r>
    </w:p>
    <w:p>
      <w:pPr/>
      <w:r>
        <w:rPr/>
        <w:t xml:space="preserve">Зате ж ти на волі,</w:t>
      </w:r>
    </w:p>
    <w:p>
      <w:pPr/>
      <w:r>
        <w:rPr/>
        <w:t xml:space="preserve">Як пташечка тая,</w:t>
      </w:r>
    </w:p>
    <w:p>
      <w:pPr/>
      <w:r>
        <w:rPr/>
        <w:t xml:space="preserve">Що всюди літає,</w:t>
      </w:r>
    </w:p>
    <w:p>
      <w:pPr/>
      <w:r>
        <w:rPr/>
        <w:t xml:space="preserve">В зеленім садочку</w:t>
      </w:r>
    </w:p>
    <w:p>
      <w:pPr/>
      <w:r>
        <w:rPr/>
        <w:t xml:space="preserve">Сидить та співає,</w:t>
      </w:r>
    </w:p>
    <w:p>
      <w:pPr/>
      <w:r>
        <w:rPr/>
        <w:t xml:space="preserve">Собі щебече,</w:t>
      </w:r>
    </w:p>
    <w:p>
      <w:pPr/>
      <w:r>
        <w:rPr/>
        <w:t xml:space="preserve">Якую знає,</w:t>
      </w:r>
    </w:p>
    <w:p>
      <w:pPr/>
      <w:r>
        <w:rPr/>
        <w:t xml:space="preserve">Якую серденько</w:t>
      </w:r>
    </w:p>
    <w:p>
      <w:pPr/>
      <w:r>
        <w:rPr/>
        <w:t xml:space="preserve">Співати бажає.</w:t>
      </w:r>
    </w:p>
    <w:p>
      <w:pPr/>
      <w:r>
        <w:rPr/>
        <w:t xml:space="preserve">А вже в неволі</w:t>
      </w:r>
    </w:p>
    <w:p>
      <w:pPr/>
      <w:r>
        <w:rPr/>
        <w:t xml:space="preserve">Не заспіваєш</w:t>
      </w:r>
    </w:p>
    <w:p>
      <w:pPr/>
      <w:r>
        <w:rPr/>
        <w:t xml:space="preserve">Такую пісеньку,</w:t>
      </w:r>
    </w:p>
    <w:p>
      <w:pPr/>
      <w:r>
        <w:rPr/>
        <w:t xml:space="preserve">Як сам бажаєш.</w:t>
      </w:r>
    </w:p>
    <w:p>
      <w:pPr/>
      <w:r>
        <w:rPr/>
        <w:t xml:space="preserve">І ти ж на волі,</w:t>
      </w:r>
    </w:p>
    <w:p>
      <w:pPr/>
      <w:r>
        <w:rPr/>
        <w:t xml:space="preserve">Дак веселиться</w:t>
      </w:r>
    </w:p>
    <w:p>
      <w:pPr/>
      <w:r>
        <w:rPr/>
        <w:t xml:space="preserve">Треба, дівчино,</w:t>
      </w:r>
    </w:p>
    <w:p>
      <w:pPr/>
      <w:r>
        <w:rPr/>
        <w:t xml:space="preserve">А не журиться.</w:t>
      </w:r>
    </w:p>
    <w:p>
      <w:pPr/>
      <w:r>
        <w:rPr/>
        <w:t xml:space="preserve">Слухала дівка</w:t>
      </w:r>
    </w:p>
    <w:p>
      <w:pPr/>
      <w:r>
        <w:rPr/>
        <w:t xml:space="preserve">Да й плакать стала,</w:t>
      </w:r>
    </w:p>
    <w:p>
      <w:pPr/>
      <w:r>
        <w:rPr/>
        <w:t xml:space="preserve">Далі, сердешна,</w:t>
      </w:r>
    </w:p>
    <w:p>
      <w:pPr/>
      <w:r>
        <w:rPr/>
        <w:t xml:space="preserve">Так і сказала:</w:t>
      </w:r>
    </w:p>
    <w:p>
      <w:pPr/>
      <w:r>
        <w:rPr/>
        <w:t xml:space="preserve">"Пташка співає,</w:t>
      </w:r>
    </w:p>
    <w:p>
      <w:pPr/>
      <w:r>
        <w:rPr/>
        <w:t xml:space="preserve">Що пару має, —</w:t>
      </w:r>
    </w:p>
    <w:p>
      <w:pPr/>
      <w:r>
        <w:rPr/>
        <w:t xml:space="preserve">Діточок, милого</w:t>
      </w:r>
    </w:p>
    <w:p>
      <w:pPr/>
      <w:r>
        <w:rPr/>
        <w:t xml:space="preserve">Своїх втішає,</w:t>
      </w:r>
    </w:p>
    <w:p>
      <w:pPr/>
      <w:r>
        <w:rPr/>
        <w:t xml:space="preserve">А я співаю,</w:t>
      </w:r>
    </w:p>
    <w:p>
      <w:pPr/>
      <w:r>
        <w:rPr/>
        <w:t xml:space="preserve">Все серцю важко:</w:t>
      </w:r>
    </w:p>
    <w:p>
      <w:pPr/>
      <w:r>
        <w:rPr/>
        <w:t xml:space="preserve">Без пари на світі</w:t>
      </w:r>
    </w:p>
    <w:p>
      <w:pPr/>
      <w:r>
        <w:rPr/>
        <w:t xml:space="preserve">Жить дуже тяжко.</w:t>
      </w:r>
    </w:p>
    <w:p>
      <w:pPr/>
      <w:r>
        <w:rPr/>
        <w:t xml:space="preserve">Хто що порадить,</w:t>
      </w:r>
    </w:p>
    <w:p>
      <w:pPr/>
      <w:r>
        <w:rPr/>
        <w:t xml:space="preserve">Хто пожаліє,</w:t>
      </w:r>
    </w:p>
    <w:p>
      <w:pPr/>
      <w:r>
        <w:rPr/>
        <w:t xml:space="preserve">Як душі тяжко</w:t>
      </w:r>
    </w:p>
    <w:p>
      <w:pPr/>
      <w:r>
        <w:rPr/>
        <w:t xml:space="preserve">І серце боліє?</w:t>
      </w:r>
    </w:p>
    <w:p>
      <w:pPr/>
      <w:r>
        <w:rPr/>
        <w:t xml:space="preserve">А ти, козаче,</w:t>
      </w:r>
    </w:p>
    <w:p>
      <w:pPr/>
      <w:r>
        <w:rPr/>
        <w:t xml:space="preserve">Горя не знаєш,</w:t>
      </w:r>
    </w:p>
    <w:p>
      <w:pPr/>
      <w:r>
        <w:rPr/>
        <w:t xml:space="preserve">Од того й пісеньку</w:t>
      </w:r>
    </w:p>
    <w:p>
      <w:pPr/>
      <w:r>
        <w:rPr/>
        <w:t xml:space="preserve">Свою співаєш". —</w:t>
      </w:r>
    </w:p>
    <w:p>
      <w:pPr/>
      <w:r>
        <w:rPr/>
        <w:t xml:space="preserve">"Ой, дівчинонько,</w:t>
      </w:r>
    </w:p>
    <w:p>
      <w:pPr/>
      <w:r>
        <w:rPr/>
        <w:t xml:space="preserve">Дівчино мила!</w:t>
      </w:r>
    </w:p>
    <w:p>
      <w:pPr/>
      <w:r>
        <w:rPr/>
        <w:t xml:space="preserve">Хто ж це співає?</w:t>
      </w:r>
    </w:p>
    <w:p>
      <w:pPr/>
      <w:r>
        <w:rPr/>
        <w:t xml:space="preserve">Віктор Забіла,</w:t>
      </w:r>
    </w:p>
    <w:p>
      <w:pPr/>
      <w:r>
        <w:rPr/>
        <w:t xml:space="preserve">В котрого серце</w:t>
      </w:r>
    </w:p>
    <w:p>
      <w:pPr/>
      <w:r>
        <w:rPr/>
        <w:t xml:space="preserve">Билось і б'ється, —</w:t>
      </w:r>
    </w:p>
    <w:p>
      <w:pPr/>
      <w:r>
        <w:rPr/>
        <w:t xml:space="preserve">Над його слізками</w:t>
      </w:r>
    </w:p>
    <w:p>
      <w:pPr/>
      <w:r>
        <w:rPr/>
        <w:t xml:space="preserve">Доля сміється, —</w:t>
      </w:r>
    </w:p>
    <w:p>
      <w:pPr/>
      <w:r>
        <w:rPr/>
        <w:t xml:space="preserve">Бо він з душею,</w:t>
      </w:r>
    </w:p>
    <w:p>
      <w:pPr/>
      <w:r>
        <w:rPr/>
        <w:t xml:space="preserve">Без долі тілько, —</w:t>
      </w:r>
    </w:p>
    <w:p>
      <w:pPr/>
      <w:r>
        <w:rPr/>
        <w:t xml:space="preserve">Без неї на світі</w:t>
      </w:r>
    </w:p>
    <w:p>
      <w:pPr/>
      <w:r>
        <w:rPr/>
        <w:t xml:space="preserve">Жить дуже гірко".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— Віктор Забіла</dc:title>
  <dc:description/>
  <dc:subject/>
  <cp:keywords/>
  <cp:category/>
  <cp:lastModifiedBy/>
  <dcterms:created xsi:type="dcterms:W3CDTF">2025-01-21T08:55:38+00:00</dcterms:created>
  <dcterms:modified xsi:type="dcterms:W3CDTF">2025-01-21T08:55:38+00:00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