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Олегові лисякові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(напис на книжці)</w:t>
      </w:r>
    </w:p>
    <w:p>
      <w:pPr/>
    </w:p>
    <w:p>
      <w:pPr/>
      <w:r>
        <w:rPr/>
        <w:t xml:space="preserve">Настане той день неневзначай</w:t>
      </w:r>
    </w:p>
    <w:p>
      <w:pPr/>
      <w:r>
        <w:rPr/>
        <w:t xml:space="preserve">Із ночі і темноти.</w:t>
      </w:r>
    </w:p>
    <w:p>
      <w:pPr/>
      <w:r>
        <w:rPr/>
        <w:t xml:space="preserve">У ряди за стрілецький звичай</w:t>
      </w:r>
    </w:p>
    <w:p>
      <w:pPr/>
      <w:r>
        <w:rPr/>
        <w:t xml:space="preserve">Стануть такі, як і ти.</w:t>
      </w:r>
    </w:p>
    <w:p>
      <w:pPr/>
    </w:p>
    <w:p>
      <w:pPr/>
      <w:r>
        <w:rPr/>
        <w:t xml:space="preserve">Зі сердець, що їх мають горі,</w:t>
      </w:r>
    </w:p>
    <w:p>
      <w:pPr/>
      <w:r>
        <w:rPr/>
        <w:t xml:space="preserve">Повних любови вщерть,</w:t>
      </w:r>
    </w:p>
    <w:p>
      <w:pPr/>
      <w:r>
        <w:rPr/>
        <w:t xml:space="preserve">Що собі наказали: "Згори,</w:t>
      </w:r>
    </w:p>
    <w:p>
      <w:pPr/>
      <w:r>
        <w:rPr/>
        <w:t xml:space="preserve">Смертю поправши смерть,</w:t>
      </w:r>
    </w:p>
    <w:p>
      <w:pPr/>
    </w:p>
    <w:p>
      <w:pPr/>
      <w:r>
        <w:rPr/>
        <w:t xml:space="preserve">Щоб Україна знов ожила</w:t>
      </w:r>
    </w:p>
    <w:p>
      <w:pPr/>
      <w:r>
        <w:rPr/>
        <w:t xml:space="preserve">З волі, слави, борні —</w:t>
      </w:r>
    </w:p>
    <w:p>
      <w:pPr/>
      <w:r>
        <w:rPr/>
        <w:t xml:space="preserve">Хай зір нам тьмарить смерті імла —</w:t>
      </w:r>
    </w:p>
    <w:p>
      <w:pPr/>
      <w:r>
        <w:rPr/>
        <w:t xml:space="preserve">Честь Вітчизні верни!"</w:t>
      </w:r>
    </w:p>
    <w:p>
      <w:pPr/>
    </w:p>
    <w:p>
      <w:pPr/>
      <w:r>
        <w:rPr/>
        <w:t xml:space="preserve">Знай — нові звітодавці, як ти,</w:t>
      </w:r>
    </w:p>
    <w:p>
      <w:pPr/>
      <w:r>
        <w:rPr/>
        <w:t xml:space="preserve">Путь повторять твою,</w:t>
      </w:r>
    </w:p>
    <w:p>
      <w:pPr/>
      <w:r>
        <w:rPr/>
        <w:t xml:space="preserve">Щоб, коли треба, то і лягти</w:t>
      </w:r>
    </w:p>
    <w:p>
      <w:pPr/>
      <w:r>
        <w:rPr/>
        <w:t xml:space="preserve">Головами в бою.</w:t>
      </w:r>
    </w:p>
    <w:p>
      <w:pPr/>
    </w:p>
    <w:p>
      <w:pPr/>
      <w:r>
        <w:rPr/>
        <w:t xml:space="preserve">Слово-калину, слово-багнет</w:t>
      </w:r>
    </w:p>
    <w:p>
      <w:pPr/>
      <w:r>
        <w:rPr/>
        <w:t xml:space="preserve">У серцях понесуть,</w:t>
      </w:r>
    </w:p>
    <w:p>
      <w:pPr/>
      <w:r>
        <w:rPr/>
        <w:t xml:space="preserve">Як ти їх несеш до вічних мет —</w:t>
      </w:r>
    </w:p>
    <w:p>
      <w:pPr/>
      <w:r>
        <w:rPr/>
        <w:t xml:space="preserve">Життя твойого суть.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Олегові лисякові — Володимир Біляїв</dc:title>
  <dc:description/>
  <dc:subject/>
  <cp:keywords/>
  <cp:category/>
  <cp:lastModifiedBy/>
  <dcterms:created xsi:type="dcterms:W3CDTF">2025-01-21T09:32:35+00:00</dcterms:created>
  <dcterms:modified xsi:type="dcterms:W3CDTF">2025-01-21T09:32:35+00:00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