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В далеку путь ідуть її сини,</w:t>
      </w:r>
    </w:p>
    <w:p>
      <w:pPr/>
      <w:r>
        <w:rPr/>
        <w:t xml:space="preserve">Зa тридев'ять земель чужих і невідомих,</w:t>
      </w:r>
    </w:p>
    <w:p>
      <w:pPr/>
      <w:r>
        <w:rPr/>
        <w:t xml:space="preserve">І їм услід, прадавній і сумний,</w:t>
      </w:r>
    </w:p>
    <w:p>
      <w:pPr/>
      <w:r>
        <w:rPr/>
        <w:t xml:space="preserve">Її руки трикратний хресний помах.</w:t>
      </w:r>
    </w:p>
    <w:p>
      <w:pPr/>
    </w:p>
    <w:p>
      <w:pPr/>
      <w:r>
        <w:rPr/>
        <w:t xml:space="preserve">О, руки матірні, і ніжні й шкарубкі,</w:t>
      </w:r>
    </w:p>
    <w:p>
      <w:pPr/>
      <w:r>
        <w:rPr/>
        <w:t xml:space="preserve">До вас вернутися лише на мить єдину!</w:t>
      </w:r>
    </w:p>
    <w:p>
      <w:pPr/>
      <w:r>
        <w:rPr/>
        <w:t xml:space="preserve">В далеку путь рушають парубки,</w:t>
      </w:r>
    </w:p>
    <w:p>
      <w:pPr/>
      <w:r>
        <w:rPr/>
        <w:t xml:space="preserve">Ідуть на подвиг у ясну годину.</w:t>
      </w:r>
    </w:p>
    <w:p>
      <w:pPr/>
    </w:p>
    <w:p>
      <w:pPr/>
      <w:r>
        <w:rPr/>
        <w:t xml:space="preserve">Відвага прадідів у грудях вироста,</w:t>
      </w:r>
    </w:p>
    <w:p>
      <w:pPr/>
      <w:r>
        <w:rPr/>
        <w:t xml:space="preserve">І гримотять в серцях громи близького бою,</w:t>
      </w:r>
    </w:p>
    <w:p>
      <w:pPr/>
      <w:r>
        <w:rPr/>
        <w:t xml:space="preserve">А в тебе з жалю стиснені уста</w:t>
      </w:r>
    </w:p>
    <w:p>
      <w:pPr/>
      <w:r>
        <w:rPr/>
        <w:t xml:space="preserve">І їх дитинство віч-на-віч з тобою.</w:t>
      </w:r>
    </w:p>
    <w:p>
      <w:pPr/>
    </w:p>
    <w:p>
      <w:pPr/>
      <w:r>
        <w:rPr/>
        <w:t xml:space="preserve">Пригадуєш ти, матінко стара,</w:t>
      </w:r>
    </w:p>
    <w:p>
      <w:pPr/>
      <w:r>
        <w:rPr/>
        <w:t xml:space="preserve">Коли твої сини були ще немовлята,</w:t>
      </w:r>
    </w:p>
    <w:p>
      <w:pPr/>
      <w:r>
        <w:rPr/>
        <w:t xml:space="preserve">Тоді вже знала ти — прийде оця пора —</w:t>
      </w:r>
    </w:p>
    <w:p>
      <w:pPr/>
      <w:r>
        <w:rPr/>
        <w:t xml:space="preserve">Ти будеш їх у путь благословляти,</w:t>
      </w:r>
    </w:p>
    <w:p>
      <w:pPr/>
    </w:p>
    <w:p>
      <w:pPr/>
      <w:r>
        <w:rPr/>
        <w:t xml:space="preserve">Хлоп'яток тих, що як найкращий дар</w:t>
      </w:r>
    </w:p>
    <w:p>
      <w:pPr/>
      <w:r>
        <w:rPr/>
        <w:t xml:space="preserve">Назустріч сонцю ти несла щоранок.</w:t>
      </w:r>
    </w:p>
    <w:p>
      <w:pPr/>
      <w:r>
        <w:rPr/>
        <w:t xml:space="preserve">О, руки матірні! За вас тортури кар</w:t>
      </w:r>
    </w:p>
    <w:p>
      <w:pPr/>
      <w:r>
        <w:rPr/>
        <w:t xml:space="preserve">Їм не страшні, ні смерть сама, ні рани,</w:t>
      </w:r>
    </w:p>
    <w:p>
      <w:pPr/>
    </w:p>
    <w:p>
      <w:pPr/>
      <w:r>
        <w:rPr/>
        <w:t xml:space="preserve">Їх не лякає доля зла й гірка.</w:t>
      </w:r>
    </w:p>
    <w:p>
      <w:pPr/>
      <w:r>
        <w:rPr/>
        <w:t xml:space="preserve">Та де у світі ще така знайдеться сила,</w:t>
      </w:r>
    </w:p>
    <w:p>
      <w:pPr/>
      <w:r>
        <w:rPr/>
        <w:t xml:space="preserve">Що спинить тих синів, кого твоя рука</w:t>
      </w:r>
    </w:p>
    <w:p>
      <w:pPr/>
      <w:r>
        <w:rPr/>
        <w:t xml:space="preserve">На змаг священний поблагословила?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Мати — Володимир Біляїв</dc:title>
  <dc:description/>
  <dc:subject/>
  <cp:keywords/>
  <cp:category/>
  <cp:lastModifiedBy/>
  <dcterms:created xsi:type="dcterms:W3CDTF">2025-01-21T09:32:34+00:00</dcterms:created>
  <dcterms:modified xsi:type="dcterms:W3CDTF">2025-01-21T09:32:34+00:00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