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Чорне поле, світлі далі,</w:t>
      </w:r>
    </w:p>
    <w:p>
      <w:pPr/>
      <w:r>
        <w:rPr/>
        <w:t xml:space="preserve">Вітрогонні дні…</w:t>
      </w:r>
    </w:p>
    <w:p>
      <w:pPr/>
      <w:r>
        <w:rPr/>
        <w:t xml:space="preserve">Давні радощі й печалі</w:t>
      </w:r>
    </w:p>
    <w:p>
      <w:pPr/>
      <w:r>
        <w:rPr/>
        <w:t xml:space="preserve">Нагадай мені.</w:t>
      </w:r>
    </w:p>
    <w:p>
      <w:pPr/>
    </w:p>
    <w:p>
      <w:pPr/>
      <w:r>
        <w:rPr/>
        <w:t xml:space="preserve">Темну тугу, ясну втіху</w:t>
      </w:r>
    </w:p>
    <w:p>
      <w:pPr/>
      <w:r>
        <w:rPr/>
        <w:t xml:space="preserve">Звідаємо знов —</w:t>
      </w:r>
    </w:p>
    <w:p>
      <w:pPr/>
      <w:r>
        <w:rPr/>
        <w:t xml:space="preserve">Пісню ніжну, пісню тиху</w:t>
      </w:r>
    </w:p>
    <w:p>
      <w:pPr/>
      <w:r>
        <w:rPr/>
        <w:t xml:space="preserve">Про нашу любов.</w:t>
      </w:r>
    </w:p>
    <w:p>
      <w:pPr/>
    </w:p>
    <w:p>
      <w:pPr/>
      <w:r>
        <w:rPr/>
        <w:t xml:space="preserve">Не сумуймо, моя любо,</w:t>
      </w:r>
    </w:p>
    <w:p>
      <w:pPr/>
      <w:r>
        <w:rPr/>
        <w:t xml:space="preserve">Тим, що не мине,</w:t>
      </w:r>
    </w:p>
    <w:p>
      <w:pPr/>
      <w:r>
        <w:rPr/>
        <w:t xml:space="preserve">Бо ж нема на світі згуби</w:t>
      </w:r>
    </w:p>
    <w:p>
      <w:pPr/>
      <w:r>
        <w:rPr/>
        <w:t xml:space="preserve">На тебе й мене,</w:t>
      </w:r>
    </w:p>
    <w:p>
      <w:pPr/>
    </w:p>
    <w:p>
      <w:pPr/>
      <w:r>
        <w:rPr/>
        <w:t xml:space="preserve">Щоб нам сонце затулила,</w:t>
      </w:r>
    </w:p>
    <w:p>
      <w:pPr/>
      <w:r>
        <w:rPr/>
        <w:t xml:space="preserve">З розуму звела…</w:t>
      </w:r>
    </w:p>
    <w:p>
      <w:pPr/>
      <w:r>
        <w:rPr/>
        <w:t xml:space="preserve">Пісня тиха, пісня мила,</w:t>
      </w:r>
    </w:p>
    <w:p>
      <w:pPr/>
      <w:r>
        <w:rPr/>
        <w:t xml:space="preserve">Пісня розцвіла.</w:t>
      </w:r>
    </w:p>
    <w:p>
      <w:pPr/>
    </w:p>
    <w:p>
      <w:pPr/>
      <w:r>
        <w:rPr/>
        <w:t xml:space="preserve">Там для щастя треба мало,</w:t>
      </w:r>
    </w:p>
    <w:p>
      <w:pPr/>
      <w:r>
        <w:rPr/>
        <w:t xml:space="preserve">Де любов цвіте!</w:t>
      </w:r>
    </w:p>
    <w:p>
      <w:pPr/>
      <w:r>
        <w:rPr/>
        <w:t xml:space="preserve">Золотисте пасмо впало</w:t>
      </w:r>
    </w:p>
    <w:p>
      <w:pPr/>
      <w:r>
        <w:rPr/>
        <w:t xml:space="preserve">На чоло бліде.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Володимир Біляїв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