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Казала мати колись-то...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Казала мати колись-то:</w:t>
      </w:r>
    </w:p>
    <w:p>
      <w:pPr/>
      <w:r>
        <w:rPr/>
        <w:t xml:space="preserve">"Як на світ привела тебе, сину,</w:t>
      </w:r>
    </w:p>
    <w:p>
      <w:pPr/>
      <w:r>
        <w:rPr/>
        <w:t xml:space="preserve">гляділа в твою колиску</w:t>
      </w:r>
    </w:p>
    <w:p>
      <w:pPr/>
      <w:r>
        <w:rPr/>
        <w:t xml:space="preserve">ніч передрозяно-синя.</w:t>
      </w:r>
    </w:p>
    <w:p>
      <w:pPr/>
      <w:r>
        <w:rPr/>
        <w:t xml:space="preserve">І у вікна — навстіж — вітер пахтів</w:t>
      </w:r>
    </w:p>
    <w:p>
      <w:pPr/>
      <w:r>
        <w:rPr/>
        <w:t xml:space="preserve">полином, деревієм і чебрецем,</w:t>
      </w:r>
    </w:p>
    <w:p>
      <w:pPr/>
      <w:r>
        <w:rPr/>
        <w:t xml:space="preserve">а відблиск зірниці палахкотів</w:t>
      </w:r>
    </w:p>
    <w:p>
      <w:pPr/>
      <w:r>
        <w:rPr/>
        <w:t xml:space="preserve">над твоїм, дитино, лицем.</w:t>
      </w:r>
    </w:p>
    <w:p>
      <w:pPr/>
      <w:r>
        <w:rPr/>
        <w:t xml:space="preserve">І як ясен місяць було</w:t>
      </w:r>
    </w:p>
    <w:p>
      <w:pPr/>
      <w:r>
        <w:rPr/>
        <w:t xml:space="preserve">твоє, мій сину, чоло.</w:t>
      </w:r>
    </w:p>
    <w:p>
      <w:pPr/>
      <w:r>
        <w:rPr/>
        <w:t xml:space="preserve">І назавжди в чутливість твоїх зіниць</w:t>
      </w:r>
    </w:p>
    <w:p>
      <w:pPr/>
      <w:r>
        <w:rPr/>
        <w:t xml:space="preserve">влився чистий колір зірниць…</w:t>
      </w:r>
    </w:p>
    <w:p>
      <w:pPr/>
    </w:p>
    <w:p>
      <w:pPr/>
      <w:r>
        <w:rPr/>
        <w:t xml:space="preserve">Де б ти, сину, не був відтоді —</w:t>
      </w:r>
    </w:p>
    <w:p>
      <w:pPr/>
      <w:r>
        <w:rPr/>
        <w:t xml:space="preserve">В щасті, коханні, негоді,</w:t>
      </w:r>
    </w:p>
    <w:p>
      <w:pPr/>
      <w:r>
        <w:rPr/>
        <w:t xml:space="preserve">праці, терпінню, бою,</w:t>
      </w:r>
    </w:p>
    <w:p>
      <w:pPr/>
      <w:r>
        <w:rPr/>
        <w:t xml:space="preserve">заповідь пам'ятай мою:</w:t>
      </w:r>
    </w:p>
    <w:p>
      <w:pPr/>
      <w:r>
        <w:rPr/>
        <w:t xml:space="preserve">з ясним чолом,</w:t>
      </w:r>
    </w:p>
    <w:p>
      <w:pPr/>
      <w:r>
        <w:rPr/>
        <w:t xml:space="preserve">з чистим зором —</w:t>
      </w:r>
    </w:p>
    <w:p>
      <w:pPr/>
      <w:r>
        <w:rPr/>
        <w:t xml:space="preserve">вмерти не сором!"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Казала мати колись-то... — Володимир Біляїв</dc:title>
  <dc:description/>
  <dc:subject/>
  <cp:keywords/>
  <cp:category/>
  <cp:lastModifiedBy/>
  <dcterms:created xsi:type="dcterms:W3CDTF">2025-01-21T09:02:02+00:00</dcterms:created>
  <dcterms:modified xsi:type="dcterms:W3CDTF">2025-01-21T09:02:02+00:00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