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попіл пилюги на спориші осів...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Де попіл пилюги на спориші осів,</w:t>
      </w:r>
    </w:p>
    <w:p>
      <w:pPr/>
      <w:r>
        <w:rPr/>
        <w:t xml:space="preserve">Край шляху битого утікачі днювали,</w:t>
      </w:r>
    </w:p>
    <w:p>
      <w:pPr/>
      <w:r>
        <w:rPr/>
        <w:t xml:space="preserve">І скрип вантажених пожитками возів</w:t>
      </w:r>
    </w:p>
    <w:p>
      <w:pPr/>
      <w:r>
        <w:rPr/>
        <w:t xml:space="preserve">Той самий був, що й за татарської навали.</w:t>
      </w:r>
    </w:p>
    <w:p>
      <w:pPr/>
    </w:p>
    <w:p>
      <w:pPr/>
      <w:r>
        <w:rPr/>
        <w:t xml:space="preserve">Який він тягосний — возів прадавній скрип,</w:t>
      </w:r>
    </w:p>
    <w:p>
      <w:pPr/>
      <w:r>
        <w:rPr/>
        <w:t xml:space="preserve">Його відчувши серцем отупілим,</w:t>
      </w:r>
    </w:p>
    <w:p>
      <w:pPr/>
      <w:r>
        <w:rPr/>
        <w:t xml:space="preserve">Минулого розкрив я потаємний скрипт,</w:t>
      </w:r>
    </w:p>
    <w:p>
      <w:pPr/>
      <w:r>
        <w:rPr/>
        <w:t xml:space="preserve">Що вибухнув у душу попілом і пилом.</w:t>
      </w:r>
    </w:p>
    <w:p>
      <w:pPr/>
    </w:p>
    <w:p>
      <w:pPr/>
      <w:r>
        <w:rPr/>
        <w:t xml:space="preserve">І стала зрозумілою незмінність змін,</w:t>
      </w:r>
    </w:p>
    <w:p>
      <w:pPr/>
      <w:r>
        <w:rPr/>
        <w:t xml:space="preserve">Либонь єдина сталість цьогосвітня,</w:t>
      </w:r>
    </w:p>
    <w:p>
      <w:pPr/>
      <w:r>
        <w:rPr/>
        <w:t xml:space="preserve">Яка гудітиме, мов невгомонний дзвін,</w:t>
      </w:r>
    </w:p>
    <w:p>
      <w:pPr/>
      <w:r>
        <w:rPr/>
        <w:t xml:space="preserve">І лезом біль із мого серця витне,</w:t>
      </w:r>
    </w:p>
    <w:p>
      <w:pPr/>
    </w:p>
    <w:p>
      <w:pPr/>
      <w:r>
        <w:rPr/>
        <w:t xml:space="preserve">Щоб більше жодний звук до слуху не проник</w:t>
      </w:r>
    </w:p>
    <w:p>
      <w:pPr/>
      <w:r>
        <w:rPr/>
        <w:t xml:space="preserve">І жодний біль не кволив серце тихе,</w:t>
      </w:r>
    </w:p>
    <w:p>
      <w:pPr/>
      <w:r>
        <w:rPr/>
        <w:t xml:space="preserve">Коли минатиму щомить, щодень, щорік</w:t>
      </w:r>
    </w:p>
    <w:p>
      <w:pPr/>
      <w:r>
        <w:rPr/>
        <w:t xml:space="preserve">Скупезне щастя й найщедріше лихо.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попіл пилюги на спориші осів... — Володимир Біляїв</dc:title>
  <dc:description/>
  <dc:subject/>
  <cp:keywords/>
  <cp:category/>
  <cp:lastModifiedBy/>
  <dcterms:created xsi:type="dcterms:W3CDTF">2025-01-21T09:02:05+00:00</dcterms:created>
  <dcterms:modified xsi:type="dcterms:W3CDTF">2025-01-21T09:02:05+00:00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