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даруєш мені підкову...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Ти даруєш мені підкову,</w:t>
      </w:r>
    </w:p>
    <w:p>
      <w:pPr/>
      <w:r>
        <w:rPr/>
        <w:t xml:space="preserve">Дай-но — сивого підкую.</w:t>
      </w:r>
    </w:p>
    <w:p>
      <w:pPr/>
      <w:r>
        <w:rPr/>
        <w:t xml:space="preserve">Не спіткнися, мій коню, знову</w:t>
      </w:r>
    </w:p>
    <w:p>
      <w:pPr/>
      <w:r>
        <w:rPr/>
        <w:t xml:space="preserve">На зарослім, стрімкім плаю.</w:t>
      </w:r>
    </w:p>
    <w:p>
      <w:pPr/>
    </w:p>
    <w:p>
      <w:pPr/>
      <w:r>
        <w:rPr/>
        <w:t xml:space="preserve">Ти не бійся у хащах звіра,</w:t>
      </w:r>
    </w:p>
    <w:p>
      <w:pPr/>
      <w:r>
        <w:rPr/>
        <w:t xml:space="preserve">Чорну прірву обійди.</w:t>
      </w:r>
    </w:p>
    <w:p>
      <w:pPr/>
      <w:r>
        <w:rPr/>
        <w:t xml:space="preserve">Я в дорогу свою так вірю,</w:t>
      </w:r>
    </w:p>
    <w:p>
      <w:pPr/>
      <w:r>
        <w:rPr/>
        <w:t xml:space="preserve">Що не бачу слідів біди.</w:t>
      </w:r>
    </w:p>
    <w:p>
      <w:pPr/>
    </w:p>
    <w:p>
      <w:pPr/>
      <w:r>
        <w:rPr/>
        <w:t xml:space="preserve">Дзвонить доля в горах підковами.</w:t>
      </w:r>
    </w:p>
    <w:p>
      <w:pPr/>
      <w:r>
        <w:rPr/>
        <w:t xml:space="preserve">Звівся дибки зіркий рисак.</w:t>
      </w:r>
    </w:p>
    <w:p>
      <w:pPr/>
      <w:r>
        <w:rPr/>
        <w:t xml:space="preserve">Стій! Тут Довбушів топір схований,</w:t>
      </w:r>
    </w:p>
    <w:p>
      <w:pPr/>
      <w:r>
        <w:rPr/>
        <w:t xml:space="preserve">Що зі скелі зірки кресав.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даруєш мені підкову... — Марія Влад</dc:title>
  <dc:description/>
  <dc:subject/>
  <cp:keywords/>
  <cp:category/>
  <cp:lastModifiedBy/>
  <dcterms:created xsi:type="dcterms:W3CDTF">2025-01-21T09:34:56+00:00</dcterms:created>
  <dcterms:modified xsi:type="dcterms:W3CDTF">2025-01-21T09:34:56+00:00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