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Святослав Гординський</w:t>
      </w:r>
    </w:p>
    <w:p>
      <w:pPr/>
      <w:r>
        <w:rPr/>
        <w:t xml:space="preserve">Знов під ногами шарудять листки:</w:t>
      </w:r>
    </w:p>
    <w:p>
      <w:pPr/>
      <w:r>
        <w:rPr/>
        <w:t xml:space="preserve">Вони, мов древнє золото багряне,</w:t>
      </w:r>
    </w:p>
    <w:p>
      <w:pPr/>
      <w:r>
        <w:rPr/>
        <w:t xml:space="preserve">Нагадують душі забуті рани</w:t>
      </w:r>
    </w:p>
    <w:p>
      <w:pPr/>
      <w:r>
        <w:rPr/>
        <w:t xml:space="preserve">І ржею зрад тавровані віки.</w:t>
      </w:r>
    </w:p>
    <w:p>
      <w:pPr/>
      <w:r>
        <w:rPr/>
        <w:t xml:space="preserve">Що ж принесуть майбутнього роки?</w:t>
      </w:r>
    </w:p>
    <w:p>
      <w:pPr/>
      <w:r>
        <w:rPr/>
        <w:t xml:space="preserve">Пройшли – і ще перейдуть гураґани,</w:t>
      </w:r>
    </w:p>
    <w:p>
      <w:pPr/>
      <w:r>
        <w:rPr/>
        <w:t xml:space="preserve">Вже їм назустріч простягли каштани</w:t>
      </w:r>
    </w:p>
    <w:p>
      <w:pPr/>
      <w:r>
        <w:rPr/>
        <w:t xml:space="preserve">Погрозливо безлисті п’ястуки.</w:t>
      </w:r>
    </w:p>
    <w:p>
      <w:pPr/>
    </w:p>
    <w:p>
      <w:pPr/>
      <w:r>
        <w:rPr/>
        <w:t xml:space="preserve">Блаженні ті, що в мир і тишу вірять!</w:t>
      </w:r>
    </w:p>
    <w:p>
      <w:pPr/>
      <w:r>
        <w:rPr/>
        <w:t xml:space="preserve">Вітає їх імлисте надвечір’я</w:t>
      </w:r>
    </w:p>
    <w:p>
      <w:pPr/>
      <w:r>
        <w:rPr/>
        <w:t xml:space="preserve">У синяві будівель і дерев:</w:t>
      </w:r>
    </w:p>
    <w:p>
      <w:pPr/>
    </w:p>
    <w:p>
      <w:pPr/>
      <w:r>
        <w:rPr/>
        <w:t xml:space="preserve">Та вмій відчути, як гряде нестримне,</w:t>
      </w:r>
    </w:p>
    <w:p>
      <w:pPr/>
      <w:r>
        <w:rPr/>
        <w:t xml:space="preserve">І жди, аж, тинк обсипуючи, гримне</w:t>
      </w:r>
    </w:p>
    <w:p>
      <w:pPr/>
      <w:r>
        <w:rPr/>
        <w:t xml:space="preserve">Об мури знов сердитий левій рев!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 — Святослав Гординський</dc:title>
  <dc:description/>
  <dc:subject/>
  <cp:keywords/>
  <cp:category/>
  <cp:lastModifiedBy/>
  <dcterms:created xsi:type="dcterms:W3CDTF">2025-01-21T08:11:04+00:00</dcterms:created>
  <dcterms:modified xsi:type="dcterms:W3CDTF">2025-01-21T08:11:04+00:00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