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1</w:t>
      </w:r>
    </w:p>
    <w:p>
      <w:pPr/>
      <w:r>
        <w:rPr/>
        <w:t xml:space="preserve">Пущені пруживим, тугим луком,</w:t>
      </w:r>
    </w:p>
    <w:p>
      <w:pPr/>
      <w:r>
        <w:rPr/>
        <w:t xml:space="preserve">в чорну пітьму дзвінко полетіли</w:t>
      </w:r>
    </w:p>
    <w:p>
      <w:pPr/>
      <w:r>
        <w:rPr/>
        <w:t xml:space="preserve">ковані огнистим Локі стріли.</w:t>
      </w:r>
    </w:p>
    <w:p>
      <w:pPr/>
      <w:r>
        <w:rPr/>
        <w:t xml:space="preserve">Чорну ніч розколивали звуком.</w:t>
      </w:r>
    </w:p>
    <w:p>
      <w:pPr/>
    </w:p>
    <w:p>
      <w:pPr/>
      <w:r>
        <w:rPr/>
        <w:t xml:space="preserve">Горда дума на чолі блідому:</w:t>
      </w:r>
    </w:p>
    <w:p>
      <w:pPr/>
      <w:r>
        <w:rPr/>
        <w:t xml:space="preserve">десь судьба захована в безмежжі!</w:t>
      </w:r>
    </w:p>
    <w:p>
      <w:pPr/>
      <w:r>
        <w:rPr/>
        <w:t xml:space="preserve">Блиск вогню цілує горді вежі,</w:t>
      </w:r>
    </w:p>
    <w:p>
      <w:pPr/>
      <w:r>
        <w:rPr/>
        <w:t xml:space="preserve">блиск вогню на овалі шолому.</w:t>
      </w:r>
    </w:p>
    <w:p>
      <w:pPr/>
    </w:p>
    <w:p>
      <w:pPr/>
      <w:r>
        <w:rPr/>
        <w:t xml:space="preserve">Непобідна посестро валькірій!</w:t>
      </w:r>
    </w:p>
    <w:p>
      <w:pPr/>
      <w:r>
        <w:rPr/>
        <w:t xml:space="preserve">Чом ця стрілка збилася з дороги,</w:t>
      </w:r>
    </w:p>
    <w:p>
      <w:pPr/>
      <w:r>
        <w:rPr/>
        <w:t xml:space="preserve">Заблукала в мій далекий вирій?</w:t>
      </w:r>
    </w:p>
    <w:p>
      <w:pPr/>
    </w:p>
    <w:p>
      <w:pPr/>
      <w:r>
        <w:rPr/>
        <w:t xml:space="preserve">Адже я співець убогий,</w:t>
      </w:r>
    </w:p>
    <w:p>
      <w:pPr/>
      <w:r>
        <w:rPr/>
        <w:t xml:space="preserve">не герой, що переміг Ліндвурма!</w:t>
      </w:r>
    </w:p>
    <w:p>
      <w:pPr/>
      <w:r>
        <w:rPr/>
        <w:t xml:space="preserve">Я лиш тиха арфа — я не сурма.</w:t>
      </w:r>
    </w:p>
    <w:p>
      <w:pPr/>
    </w:p>
    <w:p>
      <w:pPr/>
      <w:r>
        <w:rPr/>
        <w:t xml:space="preserve">2</w:t>
      </w:r>
    </w:p>
    <w:p>
      <w:pPr/>
      <w:r>
        <w:rPr/>
        <w:t xml:space="preserve">Де заховано твій безцінний дар —</w:t>
      </w:r>
    </w:p>
    <w:p>
      <w:pPr/>
      <w:r>
        <w:rPr/>
        <w:t xml:space="preserve">крилату гостю з вістрям золотим?</w:t>
      </w:r>
    </w:p>
    <w:p>
      <w:pPr/>
      <w:r>
        <w:rPr/>
        <w:t xml:space="preserve">Великий світ. Та радитись ні з ким</w:t>
      </w:r>
    </w:p>
    <w:p>
      <w:pPr/>
      <w:r>
        <w:rPr/>
        <w:t xml:space="preserve">не має в ньому мандрівний кобзар.</w:t>
      </w:r>
    </w:p>
    <w:p>
      <w:pPr/>
    </w:p>
    <w:p>
      <w:pPr/>
      <w:r>
        <w:rPr/>
        <w:t xml:space="preserve">Великий світе! Замалий твій храм</w:t>
      </w:r>
    </w:p>
    <w:p>
      <w:pPr/>
      <w:r>
        <w:rPr/>
        <w:t xml:space="preserve">для світлих жарів — золотистих стріл!</w:t>
      </w:r>
    </w:p>
    <w:p>
      <w:pPr/>
      <w:r>
        <w:rPr/>
        <w:t xml:space="preserve">Створю ж у серці другий небосхил,</w:t>
      </w:r>
    </w:p>
    <w:p>
      <w:pPr/>
      <w:r>
        <w:rPr/>
        <w:t xml:space="preserve">йому в опіку скарб цінний оддам.</w:t>
      </w:r>
    </w:p>
    <w:p>
      <w:pPr/>
    </w:p>
    <w:p>
      <w:pPr/>
      <w:r>
        <w:rPr/>
        <w:t xml:space="preserve">І вже іду веселими стежками</w:t>
      </w:r>
    </w:p>
    <w:p>
      <w:pPr/>
      <w:r>
        <w:rPr/>
        <w:t xml:space="preserve">у світ, у світ — іду, немовби плив.</w:t>
      </w:r>
    </w:p>
    <w:p>
      <w:pPr/>
      <w:r>
        <w:rPr/>
        <w:t xml:space="preserve">Несу пісні, змережані казками,</w:t>
      </w:r>
    </w:p>
    <w:p>
      <w:pPr/>
      <w:r>
        <w:rPr/>
        <w:t xml:space="preserve">і повні жмені повседневних див.</w:t>
      </w:r>
    </w:p>
    <w:p>
      <w:pPr/>
    </w:p>
    <w:p>
      <w:pPr/>
      <w:r>
        <w:rPr/>
        <w:t xml:space="preserve">Торкаю струни вмілими руками,</w:t>
      </w:r>
    </w:p>
    <w:p>
      <w:pPr/>
      <w:r>
        <w:rPr/>
        <w:t xml:space="preserve">вони ж бринять, як усміхи тятив.</w:t>
      </w:r>
    </w:p>
    <w:p>
      <w:pPr/>
    </w:p>
    <w:p>
      <w:pPr/>
      <w:r>
        <w:rPr/>
        <w:t xml:space="preserve">3</w:t>
      </w:r>
    </w:p>
    <w:p>
      <w:pPr/>
      <w:r>
        <w:rPr/>
        <w:t xml:space="preserve">Гей, несу я казки та пісні,</w:t>
      </w:r>
    </w:p>
    <w:p>
      <w:pPr/>
      <w:r>
        <w:rPr/>
        <w:t xml:space="preserve">гей, мандрую від хати до хати.</w:t>
      </w:r>
    </w:p>
    <w:p>
      <w:pPr/>
      <w:r>
        <w:rPr/>
        <w:t xml:space="preserve">Але мре моє слово крилате</w:t>
      </w:r>
    </w:p>
    <w:p>
      <w:pPr/>
      <w:r>
        <w:rPr/>
        <w:t xml:space="preserve">і минають без радощів дні.</w:t>
      </w:r>
    </w:p>
    <w:p>
      <w:pPr/>
    </w:p>
    <w:p>
      <w:pPr/>
      <w:r>
        <w:rPr/>
        <w:t xml:space="preserve">Десь у темній печері на дні</w:t>
      </w:r>
    </w:p>
    <w:p>
      <w:pPr/>
      <w:r>
        <w:rPr/>
        <w:t xml:space="preserve">змій поклав свої царські палати</w:t>
      </w:r>
    </w:p>
    <w:p>
      <w:pPr/>
      <w:r>
        <w:rPr/>
        <w:t xml:space="preserve">і віки вже те царство прокляте</w:t>
      </w:r>
    </w:p>
    <w:p>
      <w:pPr/>
      <w:r>
        <w:rPr/>
        <w:t xml:space="preserve">глушить людські казки та пісні.</w:t>
      </w:r>
    </w:p>
    <w:p>
      <w:pPr/>
    </w:p>
    <w:p>
      <w:pPr/>
      <w:r>
        <w:rPr/>
        <w:t xml:space="preserve">Прийде час. Вирву з серця стрілу.</w:t>
      </w:r>
    </w:p>
    <w:p>
      <w:pPr/>
      <w:r>
        <w:rPr/>
        <w:t xml:space="preserve">Стане арфа напруженим луком,</w:t>
      </w:r>
    </w:p>
    <w:p>
      <w:pPr/>
      <w:r>
        <w:rPr/>
        <w:t xml:space="preserve">і розітнеться спів золотий.</w:t>
      </w:r>
    </w:p>
    <w:p>
      <w:pPr/>
    </w:p>
    <w:p>
      <w:pPr/>
      <w:r>
        <w:rPr/>
        <w:t xml:space="preserve">І на вкриту кістками скалу</w:t>
      </w:r>
    </w:p>
    <w:p>
      <w:pPr/>
      <w:r>
        <w:rPr/>
        <w:t xml:space="preserve">з диким ревом смертельним і грюком</w:t>
      </w:r>
    </w:p>
    <w:p>
      <w:pPr/>
      <w:r>
        <w:rPr/>
        <w:t xml:space="preserve">впаде мертвий побіджений змій!</w:t>
      </w:r>
    </w:p>
    <w:p>
      <w:pPr/>
    </w:p>
    <w:p>
      <w:pPr/>
      <w:r>
        <w:rPr/>
        <w:t xml:space="preserve">1925.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Стріла — Василь Бобинський</dc:title>
  <dc:description/>
  <dc:subject/>
  <cp:keywords/>
  <cp:category/>
  <cp:lastModifiedBy/>
  <dcterms:created xsi:type="dcterms:W3CDTF">2025-01-21T08:11:09+00:00</dcterms:created>
  <dcterms:modified xsi:type="dcterms:W3CDTF">2025-01-21T08:11:09+00:00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