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вікном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Моя самотність знає, що за вікном сніг.</w:t>
      </w:r>
    </w:p>
    <w:p>
      <w:pPr/>
      <w:r>
        <w:rPr/>
        <w:t xml:space="preserve">Знає, знає...</w:t>
      </w:r>
    </w:p>
    <w:p>
      <w:pPr/>
      <w:r>
        <w:rPr/>
        <w:t xml:space="preserve">Самотність моєї ночіі знає, що сплять</w:t>
      </w:r>
    </w:p>
    <w:p>
      <w:pPr/>
      <w:r>
        <w:rPr/>
        <w:t xml:space="preserve">яблуньки</w:t>
      </w:r>
    </w:p>
    <w:p>
      <w:pPr/>
      <w:r>
        <w:rPr/>
        <w:t xml:space="preserve">в малому садку, що навколо нього високий мур.</w:t>
      </w:r>
    </w:p>
    <w:p>
      <w:pPr/>
    </w:p>
    <w:p>
      <w:pPr/>
      <w:r>
        <w:rPr/>
        <w:t xml:space="preserve">Сплять, повдягані в білі сорочки.</w:t>
      </w:r>
    </w:p>
    <w:p>
      <w:pPr/>
      <w:r>
        <w:rPr/>
        <w:t xml:space="preserve">В холодні,</w:t>
      </w:r>
    </w:p>
    <w:p>
      <w:pPr/>
      <w:r>
        <w:rPr/>
        <w:t xml:space="preserve">Знає, знає.</w:t>
      </w:r>
    </w:p>
    <w:p>
      <w:pPr/>
    </w:p>
    <w:p>
      <w:pPr/>
      <w:r>
        <w:rPr/>
        <w:t xml:space="preserve">Моя самотність... Але цить, кохана! Не кажи нікому</w:t>
      </w:r>
    </w:p>
    <w:p>
      <w:pPr/>
      <w:r>
        <w:rPr/>
        <w:t xml:space="preserve">тайн моєї самотності.</w:t>
      </w:r>
    </w:p>
    <w:p>
      <w:pPr/>
      <w:r>
        <w:rPr/>
        <w:t xml:space="preserve">Моя самотність — всесильна, добротлива чарівниця.</w:t>
      </w:r>
    </w:p>
    <w:p>
      <w:pPr/>
      <w:r>
        <w:rPr/>
        <w:t xml:space="preserve">Моя самотність знає, що за вікном сніг та що сплять</w:t>
      </w:r>
    </w:p>
    <w:p>
      <w:pPr/>
      <w:r>
        <w:rPr/>
        <w:t xml:space="preserve">яблуньки в садку, оточенім високим муром.</w:t>
      </w:r>
    </w:p>
    <w:p>
      <w:pPr/>
      <w:r>
        <w:rPr/>
        <w:t xml:space="preserve">Зітхання ночі несе мені пахощі,</w:t>
      </w:r>
    </w:p>
    <w:p>
      <w:pPr/>
      <w:r>
        <w:rPr/>
        <w:t xml:space="preserve">Зітхання ночі несе мені благовонь твого тіла.</w:t>
      </w:r>
    </w:p>
    <w:p>
      <w:pPr/>
      <w:r>
        <w:rPr/>
        <w:t xml:space="preserve">Зітхання ночі колишеться амброю твого солодкого</w:t>
      </w:r>
    </w:p>
    <w:p>
      <w:pPr/>
      <w:r>
        <w:rPr/>
        <w:t xml:space="preserve">тіла, любко.</w:t>
      </w:r>
    </w:p>
    <w:p>
      <w:pPr/>
      <w:r>
        <w:rPr/>
        <w:t xml:space="preserve">Зітхання весінньої ночі.</w:t>
      </w:r>
    </w:p>
    <w:p>
      <w:pPr/>
    </w:p>
    <w:p>
      <w:pPr/>
      <w:r>
        <w:rPr/>
        <w:t xml:space="preserve">Віконницю вікна в мою кімнату хилитає вітер.</w:t>
      </w:r>
    </w:p>
    <w:p>
      <w:pPr/>
      <w:r>
        <w:rPr/>
        <w:t xml:space="preserve">Вітер похитує повні кетяги розквітлої яблуньки,</w:t>
      </w:r>
    </w:p>
    <w:p>
      <w:pPr/>
      <w:r>
        <w:rPr/>
        <w:t xml:space="preserve">Розквітла яблунька не спить: вона пахне.</w:t>
      </w:r>
    </w:p>
    <w:p>
      <w:pPr/>
      <w:r>
        <w:rPr/>
        <w:t xml:space="preserve">Розквітла яблунька чує разом зі мною.</w:t>
      </w:r>
    </w:p>
    <w:p>
      <w:pPr/>
      <w:r>
        <w:rPr/>
        <w:t xml:space="preserve">За амброю твого солодкого тіла, кохана, тужить</w:t>
      </w:r>
    </w:p>
    <w:p>
      <w:pPr/>
      <w:r>
        <w:rPr/>
        <w:t xml:space="preserve">розквітла яблунька.</w:t>
      </w:r>
    </w:p>
    <w:p>
      <w:pPr/>
      <w:r>
        <w:rPr/>
        <w:t xml:space="preserve">Розквітла яблунька.</w:t>
      </w:r>
    </w:p>
    <w:p>
      <w:pPr/>
      <w:r>
        <w:rPr/>
        <w:t xml:space="preserve">Мої руки простягаються в порожнє,</w:t>
      </w:r>
    </w:p>
    <w:p>
      <w:pPr/>
      <w:r>
        <w:rPr/>
        <w:t xml:space="preserve">Простягаються в темне.</w:t>
      </w:r>
    </w:p>
    <w:p>
      <w:pPr/>
    </w:p>
    <w:p>
      <w:pPr/>
      <w:r>
        <w:rPr/>
        <w:t xml:space="preserve">Я закрив очі тонкими повіками: я знаю — тебе</w:t>
      </w:r>
    </w:p>
    <w:p>
      <w:pPr/>
      <w:r>
        <w:rPr/>
        <w:t xml:space="preserve">тут немає... Я кріпко їх зажмурив. Ти далеко.</w:t>
      </w:r>
    </w:p>
    <w:p>
      <w:pPr/>
      <w:r>
        <w:rPr/>
        <w:t xml:space="preserve">Далеко.</w:t>
      </w:r>
    </w:p>
    <w:p>
      <w:pPr/>
      <w:r>
        <w:rPr/>
        <w:t xml:space="preserve">Шелесту твоєї білої сорочки, що завмирає від дотику</w:t>
      </w:r>
    </w:p>
    <w:p>
      <w:pPr/>
      <w:r>
        <w:rPr/>
        <w:t xml:space="preserve">з твоїми тугими голенями, дошукуються в</w:t>
      </w:r>
    </w:p>
    <w:p>
      <w:pPr/>
      <w:r>
        <w:rPr/>
        <w:t xml:space="preserve">шепоті вітру вуха мої.</w:t>
      </w:r>
    </w:p>
    <w:p>
      <w:pPr/>
    </w:p>
    <w:p>
      <w:pPr/>
      <w:r>
        <w:rPr/>
        <w:t xml:space="preserve">Весняний вітер співає свою пісню.</w:t>
      </w:r>
    </w:p>
    <w:p>
      <w:pPr/>
    </w:p>
    <w:p>
      <w:pPr/>
      <w:r>
        <w:rPr/>
        <w:t xml:space="preserve">Свою пісню...</w:t>
      </w:r>
    </w:p>
    <w:p>
      <w:pPr/>
      <w:r>
        <w:rPr/>
        <w:t xml:space="preserve">Я закрив очі тонкими повіками: я знаю — тебе тут</w:t>
      </w:r>
    </w:p>
    <w:p>
      <w:pPr/>
      <w:r>
        <w:rPr/>
        <w:t xml:space="preserve">немає... Я кріпко їх зажмурив. Ти далеко.</w:t>
      </w:r>
    </w:p>
    <w:p>
      <w:pPr/>
      <w:r>
        <w:rPr/>
        <w:t xml:space="preserve">Тільки зітхання ночі колишеться амброю твого</w:t>
      </w:r>
    </w:p>
    <w:p>
      <w:pPr/>
      <w:r>
        <w:rPr/>
        <w:t xml:space="preserve">солодкого тіла, любко моя.</w:t>
      </w:r>
    </w:p>
    <w:p>
      <w:pPr/>
    </w:p>
    <w:p>
      <w:pPr/>
      <w:r>
        <w:rPr/>
        <w:t xml:space="preserve">Моя самотність знає, що за вікнами сніг та що сплять</w:t>
      </w:r>
    </w:p>
    <w:p>
      <w:pPr/>
      <w:r>
        <w:rPr/>
        <w:t xml:space="preserve">яблуньки в садку, окруженім високим муром.</w:t>
      </w:r>
    </w:p>
    <w:p>
      <w:pPr/>
      <w:r>
        <w:rPr/>
        <w:t xml:space="preserve">Але цить, кохана! Не кажи нікому тайм моєї</w:t>
      </w:r>
    </w:p>
    <w:p>
      <w:pPr/>
      <w:r>
        <w:rPr/>
        <w:t xml:space="preserve">самотності.</w:t>
      </w:r>
    </w:p>
    <w:p>
      <w:pPr/>
      <w:r>
        <w:rPr/>
        <w:t xml:space="preserve">Моя самотність — всесильна, добротлива чарівниця.</w:t>
      </w:r>
    </w:p>
    <w:p>
      <w:pPr/>
      <w:r>
        <w:rPr/>
        <w:t xml:space="preserve">(В старосвітськім комоді заховані яблука,</w:t>
      </w:r>
    </w:p>
    <w:p>
      <w:pPr/>
      <w:r>
        <w:rPr/>
        <w:t xml:space="preserve">заховані ще з літа).</w:t>
      </w:r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вікном сніг — Василь Бобинський</dc:title>
  <dc:description/>
  <dc:subject/>
  <cp:keywords/>
  <cp:category/>
  <cp:lastModifiedBy/>
  <dcterms:created xsi:type="dcterms:W3CDTF">2025-01-21T08:11:16+00:00</dcterms:created>
  <dcterms:modified xsi:type="dcterms:W3CDTF">2025-01-21T08:11:16+00:00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