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Хатній змій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Проснувся хатній змій.</w:t>
      </w:r>
    </w:p>
    <w:p>
      <w:pPr/>
      <w:r>
        <w:rPr/>
        <w:t xml:space="preserve">Бабуся годує його соломою.</w:t>
      </w:r>
    </w:p>
    <w:p>
      <w:pPr/>
      <w:r>
        <w:rPr/>
        <w:t xml:space="preserve">Кине жмут соломи,</w:t>
      </w:r>
    </w:p>
    <w:p>
      <w:pPr/>
      <w:r>
        <w:rPr/>
        <w:t xml:space="preserve">а змій розправить червоні вуса</w:t>
      </w:r>
    </w:p>
    <w:p>
      <w:pPr/>
      <w:r>
        <w:rPr/>
        <w:t xml:space="preserve">і їсть солому.</w:t>
      </w:r>
    </w:p>
    <w:p>
      <w:pPr/>
      <w:r>
        <w:rPr/>
        <w:t xml:space="preserve">Іноді як закашдяється,</w:t>
      </w:r>
    </w:p>
    <w:p>
      <w:pPr/>
      <w:r>
        <w:rPr/>
        <w:t xml:space="preserve">то й бабуся кашляє.</w:t>
      </w:r>
    </w:p>
    <w:p>
      <w:pPr/>
      <w:r>
        <w:rPr/>
        <w:t xml:space="preserve">А вночі змій вкривається сивою ковдрою</w:t>
      </w:r>
    </w:p>
    <w:p>
      <w:pPr/>
      <w:r>
        <w:rPr/>
        <w:t xml:space="preserve">і дихає з груби теплом на всю хату.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Хатній змій — Микола Воробйов</dc:title>
  <dc:description/>
  <dc:subject/>
  <cp:keywords/>
  <cp:category/>
  <cp:lastModifiedBy/>
  <dcterms:created xsi:type="dcterms:W3CDTF">2025-01-21T08:11:58+00:00</dcterms:created>
  <dcterms:modified xsi:type="dcterms:W3CDTF">2025-01-21T08:11:58+00:00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