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Картина на скрині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Воробйов</w:t>
      </w:r>
    </w:p>
    <w:p>
      <w:pPr/>
      <w:r>
        <w:rPr/>
        <w:t xml:space="preserve">Чарівна картина намальована на скрипі:</w:t>
      </w:r>
    </w:p>
    <w:p>
      <w:pPr/>
      <w:r>
        <w:rPr/>
        <w:t xml:space="preserve">скачуть коні по долині,</w:t>
      </w:r>
    </w:p>
    <w:p>
      <w:pPr/>
      <w:r>
        <w:rPr/>
        <w:t xml:space="preserve">а чи далеко — ніхто не знає.</w:t>
      </w:r>
    </w:p>
    <w:p>
      <w:pPr/>
    </w:p>
    <w:p>
      <w:pPr/>
      <w:r>
        <w:rPr/>
        <w:t xml:space="preserve">Трохи збоку річка тече,</w:t>
      </w:r>
    </w:p>
    <w:p>
      <w:pPr/>
      <w:r>
        <w:rPr/>
        <w:t xml:space="preserve">а чи далеко — ніхто не знає.</w:t>
      </w:r>
    </w:p>
    <w:p>
      <w:pPr/>
    </w:p>
    <w:p>
      <w:pPr/>
      <w:r>
        <w:rPr/>
        <w:t xml:space="preserve">А за річкою сонце червоне сідає,</w:t>
      </w:r>
    </w:p>
    <w:p>
      <w:pPr/>
      <w:r>
        <w:rPr/>
        <w:t xml:space="preserve">а в скині на самому дні</w:t>
      </w:r>
    </w:p>
    <w:p>
      <w:pPr/>
      <w:r>
        <w:rPr/>
        <w:t xml:space="preserve">коралове намисто лежить.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Картина на скрині — Микола Воробйов</dc:title>
  <dc:description/>
  <dc:subject/>
  <cp:keywords/>
  <cp:category/>
  <cp:lastModifiedBy/>
  <dcterms:created xsi:type="dcterms:W3CDTF">2025-01-21T08:43:08+00:00</dcterms:created>
  <dcterms:modified xsi:type="dcterms:W3CDTF">2025-01-21T08:43:08+00:00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