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Сорочка джмеля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Пташки пролітали над полем</w:t>
      </w:r>
    </w:p>
    <w:p>
      <w:pPr/>
      <w:r>
        <w:rPr/>
        <w:t xml:space="preserve">і нехотячи збили джмеля.</w:t>
      </w:r>
    </w:p>
    <w:p>
      <w:pPr/>
      <w:r>
        <w:rPr/>
        <w:t xml:space="preserve">Падав джміль і загубив</w:t>
      </w:r>
    </w:p>
    <w:p>
      <w:pPr/>
      <w:r>
        <w:rPr/>
        <w:t xml:space="preserve">золотисту сорочку із чорною смужкою.</w:t>
      </w:r>
    </w:p>
    <w:p>
      <w:pPr/>
      <w:r>
        <w:rPr/>
        <w:t xml:space="preserve">Тепер сидять пташки у полі</w:t>
      </w:r>
    </w:p>
    <w:p>
      <w:pPr/>
      <w:r>
        <w:rPr/>
        <w:t xml:space="preserve">і, поки світить сонце,</w:t>
      </w:r>
    </w:p>
    <w:p>
      <w:pPr/>
      <w:r>
        <w:rPr/>
        <w:t xml:space="preserve">шиють джмелю сорочку</w:t>
      </w:r>
    </w:p>
    <w:p>
      <w:pPr/>
      <w:r>
        <w:rPr/>
        <w:t xml:space="preserve">золотими нитками,</w:t>
      </w:r>
    </w:p>
    <w:p>
      <w:pPr/>
      <w:r>
        <w:rPr/>
        <w:t xml:space="preserve">а як трохи стемніє,</w:t>
      </w:r>
    </w:p>
    <w:p>
      <w:pPr/>
      <w:r>
        <w:rPr/>
        <w:t xml:space="preserve">то вишиють на сорочці смужку</w:t>
      </w:r>
    </w:p>
    <w:p>
      <w:pPr/>
      <w:r>
        <w:rPr/>
        <w:t xml:space="preserve">темними нитками.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Сорочка джмеля — Микола Воробйов</dc:title>
  <dc:description/>
  <dc:subject/>
  <cp:keywords/>
  <cp:category/>
  <cp:lastModifiedBy/>
  <dcterms:created xsi:type="dcterms:W3CDTF">2025-01-21T08:43:10+00:00</dcterms:created>
  <dcterms:modified xsi:type="dcterms:W3CDTF">2025-01-21T08:43:10+00:00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