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Слово до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Білим снігам доручаєш збереження,</w:t>
      </w:r>
    </w:p>
    <w:p>
      <w:pPr/>
      <w:r>
        <w:rPr/>
        <w:t xml:space="preserve">блиском сльози пересвітлюєш речі,</w:t>
      </w:r>
    </w:p>
    <w:p>
      <w:pPr/>
      <w:r>
        <w:rPr/>
        <w:t xml:space="preserve">радісні звістки вапном безіменним,</w:t>
      </w:r>
    </w:p>
    <w:p>
      <w:pPr/>
      <w:r>
        <w:rPr/>
        <w:t xml:space="preserve">здавлюєш золотом сіль у копальнях,</w:t>
      </w:r>
    </w:p>
    <w:p>
      <w:pPr/>
      <w:r>
        <w:rPr/>
        <w:t xml:space="preserve">червінь цвяхів у проталинах квапиш,</w:t>
      </w:r>
    </w:p>
    <w:p>
      <w:pPr/>
      <w:r>
        <w:rPr/>
        <w:t xml:space="preserve">працю тяжку Прометеями значиш,</w:t>
      </w:r>
    </w:p>
    <w:p>
      <w:pPr/>
      <w:r>
        <w:rPr/>
        <w:t xml:space="preserve">в зимні вершини, в глибини вугільні</w:t>
      </w:r>
    </w:p>
    <w:p>
      <w:pPr/>
      <w:r>
        <w:rPr/>
        <w:t xml:space="preserve">шепіт вертаєш...</w:t>
      </w:r>
    </w:p>
    <w:p>
      <w:pPr/>
    </w:p>
    <w:p>
      <w:pPr/>
      <w:r>
        <w:rPr/>
        <w:t xml:space="preserve">Гладиш старіння безкраї гармонії,</w:t>
      </w:r>
    </w:p>
    <w:p>
      <w:pPr/>
      <w:r>
        <w:rPr/>
        <w:t xml:space="preserve">тіні олії на лиця наводиш,</w:t>
      </w:r>
    </w:p>
    <w:p>
      <w:pPr/>
      <w:r>
        <w:rPr/>
        <w:t xml:space="preserve">чорні зернята в рум'янцях знаходиш,</w:t>
      </w:r>
    </w:p>
    <w:p>
      <w:pPr/>
      <w:r>
        <w:rPr/>
        <w:t xml:space="preserve">листяні гори в деревах долаєш,</w:t>
      </w:r>
    </w:p>
    <w:p>
      <w:pPr/>
      <w:r>
        <w:rPr/>
        <w:t xml:space="preserve">якорем снігу білиш спадання,</w:t>
      </w:r>
    </w:p>
    <w:p>
      <w:pPr/>
      <w:r>
        <w:rPr/>
        <w:t xml:space="preserve">спів підмальовуєш, став підзолочуєш,</w:t>
      </w:r>
    </w:p>
    <w:p>
      <w:pPr/>
      <w:r>
        <w:rPr/>
        <w:t xml:space="preserve">жінку підсинюєш...</w:t>
      </w:r>
    </w:p>
    <w:p>
      <w:pPr/>
      <w:r>
        <w:rPr/>
        <w:t xml:space="preserve">То в тобі світиться,</w:t>
      </w:r>
    </w:p>
    <w:p>
      <w:pPr/>
      <w:r>
        <w:rPr/>
        <w:t xml:space="preserve">то вже зачинено.</w:t>
      </w:r>
    </w:p>
    <w:p>
      <w:pPr/>
    </w:p>
    <w:p>
      <w:pPr/>
      <w:r>
        <w:rPr/>
        <w:t xml:space="preserve">Сяєш, бо не освітлене</w:t>
      </w:r>
    </w:p>
    <w:p>
      <w:pPr/>
      <w:r>
        <w:rPr/>
        <w:t xml:space="preserve">всім, що у назві загублено,</w:t>
      </w:r>
    </w:p>
    <w:p>
      <w:pPr/>
      <w:r>
        <w:rPr/>
        <w:t xml:space="preserve">нічого не можеш змінити,</w:t>
      </w:r>
    </w:p>
    <w:p>
      <w:pPr/>
      <w:r>
        <w:rPr/>
        <w:t xml:space="preserve">нічого не можеш змішати,</w:t>
      </w:r>
    </w:p>
    <w:p>
      <w:pPr/>
      <w:r>
        <w:rPr/>
        <w:t xml:space="preserve">борг мій громадиш...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до життя — Микола Воробйов</dc:title>
  <dc:description/>
  <dc:subject/>
  <cp:keywords/>
  <cp:category/>
  <cp:lastModifiedBy/>
  <dcterms:created xsi:type="dcterms:W3CDTF">2025-01-21T08:43:07+00:00</dcterms:created>
  <dcterms:modified xsi:type="dcterms:W3CDTF">2025-01-21T08:43:07+00:00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