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Білий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У білому світі</w:t>
      </w:r>
    </w:p>
    <w:p>
      <w:pPr/>
      <w:r>
        <w:rPr/>
        <w:t xml:space="preserve">біла долина</w:t>
      </w:r>
    </w:p>
    <w:p>
      <w:pPr/>
    </w:p>
    <w:p>
      <w:pPr/>
      <w:r>
        <w:rPr/>
        <w:t xml:space="preserve">яблуня з яблуком</w:t>
      </w:r>
    </w:p>
    <w:p>
      <w:pPr/>
      <w:r>
        <w:rPr/>
        <w:t xml:space="preserve">у вершині</w:t>
      </w:r>
    </w:p>
    <w:p>
      <w:pPr/>
    </w:p>
    <w:p>
      <w:pPr/>
      <w:r>
        <w:rPr/>
        <w:t xml:space="preserve">жінка сорочку</w:t>
      </w:r>
    </w:p>
    <w:p>
      <w:pPr/>
      <w:r>
        <w:rPr/>
        <w:t xml:space="preserve">над річкою шиє</w:t>
      </w:r>
    </w:p>
    <w:p>
      <w:pPr/>
    </w:p>
    <w:p>
      <w:pPr/>
      <w:r>
        <w:rPr/>
        <w:t xml:space="preserve">від білого полотна</w:t>
      </w:r>
    </w:p>
    <w:p>
      <w:pPr/>
      <w:r>
        <w:rPr/>
        <w:t xml:space="preserve">дні відтина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Білий світ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