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Богдана стрічають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— "Ти Богом посланий, Богдане,</w:t>
      </w:r>
    </w:p>
    <w:p>
      <w:pPr/>
      <w:r>
        <w:rPr/>
        <w:t xml:space="preserve">Розбить кайдани лихоліть.</w:t>
      </w:r>
    </w:p>
    <w:p>
      <w:pPr/>
      <w:r>
        <w:rPr/>
        <w:t xml:space="preserve">Ніколи край не перестане</w:t>
      </w:r>
    </w:p>
    <w:p>
      <w:pPr/>
      <w:r>
        <w:rPr/>
        <w:t xml:space="preserve">За тебе Господа молить..."</w:t>
      </w:r>
    </w:p>
    <w:p>
      <w:pPr/>
      <w:r>
        <w:rPr/>
        <w:t xml:space="preserve">— "Ти — Визволитель України</w:t>
      </w:r>
    </w:p>
    <w:p>
      <w:pPr/>
      <w:r>
        <w:rPr/>
        <w:t xml:space="preserve">Із довголітньої біди!</w:t>
      </w:r>
    </w:p>
    <w:p>
      <w:pPr/>
      <w:r>
        <w:rPr/>
        <w:t xml:space="preserve">З тобою всюди ми полинем,—</w:t>
      </w:r>
    </w:p>
    <w:p>
      <w:pPr/>
      <w:r>
        <w:rPr/>
        <w:t xml:space="preserve">Лише скажи, лише веди!.."</w:t>
      </w:r>
    </w:p>
    <w:p>
      <w:pPr/>
      <w:r>
        <w:rPr/>
        <w:t xml:space="preserve">— "З Тобою йде, як наречена,</w:t>
      </w:r>
    </w:p>
    <w:p>
      <w:pPr/>
      <w:r>
        <w:rPr/>
        <w:t xml:space="preserve">Вікторія у боротьбі!</w:t>
      </w:r>
    </w:p>
    <w:p>
      <w:pPr/>
      <w:r>
        <w:rPr/>
        <w:t xml:space="preserve">Стокротная, неізреченна,</w:t>
      </w:r>
    </w:p>
    <w:p>
      <w:pPr/>
      <w:r>
        <w:rPr/>
        <w:t xml:space="preserve">Віквічна ґльорія Тобі!"</w:t>
      </w:r>
    </w:p>
    <w:p>
      <w:pPr/>
      <w:r>
        <w:rPr/>
        <w:t xml:space="preserve">Як море те, народні лави,</w:t>
      </w:r>
    </w:p>
    <w:p>
      <w:pPr/>
      <w:r>
        <w:rPr/>
        <w:t xml:space="preserve">Всі "слави" — у одну злились,</w:t>
      </w:r>
    </w:p>
    <w:p>
      <w:pPr/>
      <w:r>
        <w:rPr/>
        <w:t xml:space="preserve">І дзвонами золотоглаві</w:t>
      </w:r>
    </w:p>
    <w:p>
      <w:pPr/>
      <w:r>
        <w:rPr/>
        <w:t xml:space="preserve">Позахлиналися — зайшлись.</w:t>
      </w:r>
    </w:p>
    <w:p>
      <w:pPr/>
      <w:r>
        <w:rPr/>
        <w:t xml:space="preserve">Жар-малинові ясно-злоті,</w:t>
      </w:r>
    </w:p>
    <w:p>
      <w:pPr/>
      <w:r>
        <w:rPr/>
        <w:t xml:space="preserve">Цвітуть прапори й корогви...</w:t>
      </w:r>
    </w:p>
    <w:p>
      <w:pPr/>
      <w:r>
        <w:rPr/>
        <w:t xml:space="preserve">Святі правиці із кіотів</w:t>
      </w:r>
    </w:p>
    <w:p>
      <w:pPr/>
      <w:r>
        <w:rPr/>
        <w:t xml:space="preserve">Благословляють, як живі...</w:t>
      </w:r>
    </w:p>
    <w:p>
      <w:pPr/>
      <w:r>
        <w:rPr/>
        <w:t xml:space="preserve">Грядеш до Софії Святої</w:t>
      </w:r>
    </w:p>
    <w:p>
      <w:pPr/>
      <w:r>
        <w:rPr/>
        <w:t xml:space="preserve">На білоснігому коні,</w:t>
      </w:r>
    </w:p>
    <w:p>
      <w:pPr/>
      <w:r>
        <w:rPr/>
        <w:t xml:space="preserve">А за тобою — твої вої,</w:t>
      </w:r>
    </w:p>
    <w:p>
      <w:pPr/>
      <w:r>
        <w:rPr/>
        <w:t xml:space="preserve">Орлята славної борні.</w:t>
      </w:r>
    </w:p>
    <w:p>
      <w:pPr/>
      <w:r>
        <w:rPr/>
        <w:t xml:space="preserve">Квітками шлях тобі — дівчата,—</w:t>
      </w:r>
    </w:p>
    <w:p>
      <w:pPr/>
      <w:r>
        <w:rPr/>
        <w:t xml:space="preserve">Квітки, вінки — куди не кинь —</w:t>
      </w:r>
    </w:p>
    <w:p>
      <w:pPr/>
      <w:r>
        <w:rPr/>
        <w:t xml:space="preserve">І, щоб на них не наступати,</w:t>
      </w:r>
    </w:p>
    <w:p>
      <w:pPr/>
      <w:r>
        <w:rPr/>
        <w:t xml:space="preserve">Іде, танцюючи, твій кінь.</w:t>
      </w:r>
    </w:p>
    <w:p>
      <w:pPr/>
      <w:r>
        <w:rPr/>
        <w:t xml:space="preserve">Грядеш — і ллється в душу сила</w:t>
      </w:r>
    </w:p>
    <w:p>
      <w:pPr/>
      <w:r>
        <w:rPr/>
        <w:t xml:space="preserve">Із тисяч душ, із тисяч віч...</w:t>
      </w:r>
    </w:p>
    <w:p>
      <w:pPr/>
      <w:r>
        <w:rPr/>
        <w:t xml:space="preserve">Які непереможні крила</w:t>
      </w:r>
    </w:p>
    <w:p>
      <w:pPr/>
      <w:r>
        <w:rPr/>
        <w:t xml:space="preserve">З твоїх розкинулися пліч!</w:t>
      </w:r>
    </w:p>
    <w:p>
      <w:pPr/>
      <w:r>
        <w:rPr/>
        <w:t xml:space="preserve">У голові твоїй заблисли,</w:t>
      </w:r>
    </w:p>
    <w:p>
      <w:pPr/>
      <w:r>
        <w:rPr/>
        <w:t xml:space="preserve">Все хмарне звіявши, як дим,</w:t>
      </w:r>
    </w:p>
    <w:p>
      <w:pPr/>
      <w:r>
        <w:rPr/>
        <w:t xml:space="preserve">Такі великогорді мислі,</w:t>
      </w:r>
    </w:p>
    <w:p>
      <w:pPr/>
      <w:r>
        <w:rPr/>
        <w:t xml:space="preserve">Що сам ти не повірив їм!</w:t>
      </w:r>
    </w:p>
    <w:p>
      <w:pPr/>
      <w:r>
        <w:rPr/>
        <w:t xml:space="preserve">Вже не Москва і не Варшава,</w:t>
      </w:r>
    </w:p>
    <w:p>
      <w:pPr/>
      <w:r>
        <w:rPr/>
        <w:t xml:space="preserve">Не за козаччину вже бій,</w:t>
      </w:r>
    </w:p>
    <w:p>
      <w:pPr/>
      <w:r>
        <w:rPr/>
        <w:t xml:space="preserve">А Українськая Держава</w:t>
      </w:r>
    </w:p>
    <w:p>
      <w:pPr/>
      <w:r>
        <w:rPr/>
        <w:t xml:space="preserve">В уяві блиснула твоїй!</w:t>
      </w:r>
    </w:p>
    <w:p>
      <w:pPr/>
      <w:r>
        <w:rPr/>
        <w:t xml:space="preserve">. . . . . . . . . . . . . . . . .</w:t>
      </w:r>
    </w:p>
    <w:p>
      <w:pPr/>
      <w:r>
        <w:rPr/>
        <w:t xml:space="preserve">Гуде-клекоче пишне свято...</w:t>
      </w:r>
    </w:p>
    <w:p>
      <w:pPr/>
      <w:r>
        <w:rPr/>
        <w:t xml:space="preserve">День заяснів, заголубів...</w:t>
      </w:r>
    </w:p>
    <w:p>
      <w:pPr/>
      <w:r>
        <w:rPr/>
        <w:t xml:space="preserve">Над градом — соняшнеє злато</w:t>
      </w:r>
    </w:p>
    <w:p>
      <w:pPr/>
      <w:r>
        <w:rPr/>
        <w:t xml:space="preserve">І білі зграї голубів.</w:t>
      </w:r>
    </w:p>
    <w:p>
      <w:pPr/>
    </w:p>
    <w:p>
      <w:pPr/>
      <w:r>
        <w:rPr/>
        <w:t xml:space="preserve">Прага, 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Богдана стрічають — Олекса Стефанович</dc:title>
  <dc:description/>
  <dc:subject/>
  <cp:keywords/>
  <cp:category/>
  <cp:lastModifiedBy/>
  <dcterms:created xsi:type="dcterms:W3CDTF">2025-01-21T08:11:17+00:00</dcterms:created>
  <dcterms:modified xsi:type="dcterms:W3CDTF">2025-01-21T08:11:17+00:00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