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Зачаття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Сліпучо вибухли крила,</w:t>
      </w:r>
    </w:p>
    <w:p>
      <w:pPr/>
      <w:r>
        <w:rPr/>
        <w:t xml:space="preserve">Взяли у срібний намет...</w:t>
      </w:r>
    </w:p>
    <w:p>
      <w:pPr/>
      <w:r>
        <w:rPr/>
        <w:t xml:space="preserve">Радій! Тебе обійме</w:t>
      </w:r>
    </w:p>
    <w:p>
      <w:pPr/>
      <w:r>
        <w:rPr/>
        <w:t xml:space="preserve">Найвищая сила!</w:t>
      </w:r>
    </w:p>
    <w:p>
      <w:pPr/>
    </w:p>
    <w:p>
      <w:pPr/>
      <w:r>
        <w:rPr/>
        <w:t xml:space="preserve">Твоя предивная дитина</w:t>
      </w:r>
    </w:p>
    <w:p>
      <w:pPr/>
      <w:r>
        <w:rPr/>
        <w:t xml:space="preserve">В собі з’єднає обох...</w:t>
      </w:r>
    </w:p>
    <w:p>
      <w:pPr/>
      <w:r>
        <w:rPr/>
        <w:t xml:space="preserve">Прийде Чоловікобог,</w:t>
      </w:r>
    </w:p>
    <w:p>
      <w:pPr/>
      <w:r>
        <w:rPr/>
        <w:t xml:space="preserve">Між люди – Боголюдина.</w:t>
      </w:r>
    </w:p>
    <w:p>
      <w:pPr/>
    </w:p>
    <w:p>
      <w:pPr/>
      <w:r>
        <w:rPr/>
        <w:t xml:space="preserve">"Радій!" – А крила гули,</w:t>
      </w:r>
    </w:p>
    <w:p>
      <w:pPr/>
      <w:r>
        <w:rPr/>
        <w:t xml:space="preserve">А з крил задихало жаром...</w:t>
      </w:r>
    </w:p>
    <w:p>
      <w:pPr/>
      <w:r>
        <w:rPr/>
        <w:t xml:space="preserve">І раптом полум’ям ярим</w:t>
      </w:r>
    </w:p>
    <w:p>
      <w:pPr/>
      <w:r>
        <w:rPr/>
        <w:t xml:space="preserve">Розторг покій навполи!</w:t>
      </w:r>
    </w:p>
    <w:p>
      <w:pPr/>
    </w:p>
    <w:p>
      <w:pPr/>
      <w:r>
        <w:rPr/>
        <w:t xml:space="preserve">Од стіп до стелі горів,</w:t>
      </w:r>
    </w:p>
    <w:p>
      <w:pPr/>
      <w:r>
        <w:rPr/>
        <w:t xml:space="preserve">Стовпом огненним воздвигся...</w:t>
      </w:r>
    </w:p>
    <w:p>
      <w:pPr/>
      <w:r>
        <w:rPr/>
        <w:t xml:space="preserve">Так дивно кущем у висях</w:t>
      </w:r>
    </w:p>
    <w:p>
      <w:pPr/>
      <w:r>
        <w:rPr/>
        <w:t xml:space="preserve">Горіла гора Хорив.</w:t>
      </w:r>
    </w:p>
    <w:p>
      <w:pPr/>
    </w:p>
    <w:p>
      <w:pPr/>
      <w:r>
        <w:rPr/>
        <w:t xml:space="preserve">Новий гримучий костер!</w:t>
      </w:r>
    </w:p>
    <w:p>
      <w:pPr/>
      <w:r>
        <w:rPr/>
        <w:t xml:space="preserve">Як руди терну далекі,</w:t>
      </w:r>
    </w:p>
    <w:p>
      <w:pPr/>
      <w:r>
        <w:rPr/>
        <w:t xml:space="preserve">Розкраяв багри і клекіт</w:t>
      </w:r>
    </w:p>
    <w:p>
      <w:pPr/>
      <w:r>
        <w:rPr/>
        <w:t xml:space="preserve">Громовий голос тепер...</w:t>
      </w:r>
    </w:p>
    <w:p>
      <w:pPr/>
    </w:p>
    <w:p>
      <w:pPr/>
      <w:r>
        <w:rPr/>
        <w:t xml:space="preserve">Твоє ізбрано єство.</w:t>
      </w:r>
    </w:p>
    <w:p>
      <w:pPr/>
      <w:r>
        <w:rPr/>
        <w:t xml:space="preserve">Це він, грядущий в утробу,</w:t>
      </w:r>
    </w:p>
    <w:p>
      <w:pPr/>
      <w:r>
        <w:rPr/>
        <w:t xml:space="preserve">Воскресне із гробу.</w:t>
      </w:r>
    </w:p>
    <w:p>
      <w:pPr/>
      <w:r>
        <w:rPr/>
        <w:t xml:space="preserve">Зверши Рождество!</w:t>
      </w:r>
    </w:p>
    <w:p>
      <w:pPr/>
    </w:p>
    <w:p>
      <w:pPr/>
      <w:r>
        <w:rPr/>
        <w:t xml:space="preserve">І руки враз обвились,</w:t>
      </w:r>
    </w:p>
    <w:p>
      <w:pPr/>
      <w:r>
        <w:rPr/>
        <w:t xml:space="preserve">І крил ніхто не розійме, –</w:t>
      </w:r>
    </w:p>
    <w:p>
      <w:pPr/>
      <w:r>
        <w:rPr/>
        <w:t xml:space="preserve">І ти – в подвійних обіймах,</w:t>
      </w:r>
    </w:p>
    <w:p>
      <w:pPr/>
      <w:r>
        <w:rPr/>
        <w:t xml:space="preserve">Огнем пройнята наскрізь...</w:t>
      </w:r>
    </w:p>
    <w:p>
      <w:pPr/>
    </w:p>
    <w:p>
      <w:pPr/>
      <w:r>
        <w:rPr/>
        <w:t xml:space="preserve">І чуєш – сила жасна</w:t>
      </w:r>
    </w:p>
    <w:p>
      <w:pPr/>
      <w:r>
        <w:rPr/>
        <w:t xml:space="preserve">Нестримно рине у тебе...</w:t>
      </w:r>
    </w:p>
    <w:p>
      <w:pPr/>
      <w:r>
        <w:rPr/>
        <w:t xml:space="preserve">Як злива, хлинуло небо</w:t>
      </w:r>
    </w:p>
    <w:p>
      <w:pPr/>
      <w:r>
        <w:rPr/>
        <w:t xml:space="preserve">В твої ложесна!..</w:t>
      </w:r>
    </w:p>
    <w:p>
      <w:pPr/>
      <w:r>
        <w:rPr/>
        <w:t xml:space="preserve">………………………………………………</w:t>
      </w:r>
    </w:p>
    <w:p>
      <w:pPr/>
      <w:r>
        <w:rPr/>
        <w:t xml:space="preserve">Німів безсилий язик,</w:t>
      </w:r>
    </w:p>
    <w:p>
      <w:pPr/>
      <w:r>
        <w:rPr/>
        <w:t xml:space="preserve">Та серце покірне кріпло...</w:t>
      </w:r>
    </w:p>
    <w:p>
      <w:pPr/>
      <w:r>
        <w:rPr/>
        <w:t xml:space="preserve">...Вогонь повернув у срібло –</w:t>
      </w:r>
    </w:p>
    <w:p>
      <w:pPr/>
      <w:r>
        <w:rPr/>
        <w:t xml:space="preserve">І зник.</w:t>
      </w:r>
    </w:p>
    <w:p>
      <w:pPr/>
    </w:p>
    <w:p>
      <w:pPr/>
      <w:r>
        <w:rPr/>
        <w:t xml:space="preserve">Боффало, 1964.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Зачаття — Олекса Стефанович</dc:title>
  <dc:description/>
  <dc:subject/>
  <cp:keywords/>
  <cp:category/>
  <cp:lastModifiedBy/>
  <dcterms:created xsi:type="dcterms:W3CDTF">2025-01-20T19:56:20+00:00</dcterms:created>
  <dcterms:modified xsi:type="dcterms:W3CDTF">2025-01-20T19:56:20+00:00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