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небесних полях чорнокрилий тюльпан...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У небесних полях чорнокрилий тюльпан,</w:t>
      </w:r>
    </w:p>
    <w:p>
      <w:pPr/>
      <w:r>
        <w:rPr/>
        <w:t xml:space="preserve">чорний щит на черлених воротах,</w:t>
      </w:r>
    </w:p>
    <w:p>
      <w:pPr/>
      <w:r>
        <w:rPr/>
        <w:t xml:space="preserve">незалежний вішак, незворушний жупан</w:t>
      </w:r>
    </w:p>
    <w:p>
      <w:pPr/>
      <w:r>
        <w:rPr/>
        <w:t xml:space="preserve">і неправда в казках косоротих...</w:t>
      </w:r>
    </w:p>
    <w:p>
      <w:pPr/>
    </w:p>
    <w:p>
      <w:pPr/>
      <w:r>
        <w:rPr/>
        <w:t xml:space="preserve">На світанку — закислі свої продери,</w:t>
      </w:r>
    </w:p>
    <w:p>
      <w:pPr/>
      <w:r>
        <w:rPr/>
        <w:t xml:space="preserve">по сніданку — читай на зарінку,</w:t>
      </w:r>
    </w:p>
    <w:p>
      <w:pPr/>
      <w:r>
        <w:rPr/>
        <w:t xml:space="preserve">доки в книзі віків довгорукі вітри</w:t>
      </w:r>
    </w:p>
    <w:p>
      <w:pPr/>
      <w:r>
        <w:rPr/>
        <w:t xml:space="preserve">перегорнуть останню сторінку.</w:t>
      </w:r>
    </w:p>
    <w:p>
      <w:pPr/>
    </w:p>
    <w:p>
      <w:pPr/>
      <w:r>
        <w:rPr/>
        <w:t xml:space="preserve">А тоді — жебони, гомони, говори,</w:t>
      </w:r>
    </w:p>
    <w:p>
      <w:pPr/>
      <w:r>
        <w:rPr/>
        <w:t xml:space="preserve">допивай побрехеньку до деньця...</w:t>
      </w:r>
    </w:p>
    <w:p>
      <w:pPr/>
      <w:r>
        <w:rPr/>
        <w:t xml:space="preserve">Тільки ж ліс попід сивим верхів'ям гори —</w:t>
      </w:r>
    </w:p>
    <w:p>
      <w:pPr/>
      <w:r>
        <w:rPr/>
        <w:t xml:space="preserve">як зелена пов'язка чеченця.</w:t>
      </w:r>
    </w:p>
    <w:p>
      <w:pPr/>
    </w:p>
    <w:p>
      <w:pPr/>
      <w:r>
        <w:rPr/>
        <w:t xml:space="preserve">Тільки ж тіні з осель попідземних ідуть</w:t>
      </w:r>
    </w:p>
    <w:p>
      <w:pPr/>
      <w:r>
        <w:rPr/>
        <w:t xml:space="preserve">у небесні поля... — і довіку</w:t>
      </w:r>
    </w:p>
    <w:p>
      <w:pPr/>
      <w:r>
        <w:rPr/>
        <w:t xml:space="preserve">не впізнають ні зору твого каламуть,</w:t>
      </w:r>
    </w:p>
    <w:p>
      <w:pPr/>
      <w:r>
        <w:rPr/>
        <w:t xml:space="preserve">ні твою доброту без'язику.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небесних полях чорнокрилий тюльпан... — Ігор Римарук</dc:title>
  <dc:description/>
  <dc:subject/>
  <cp:keywords/>
  <cp:category/>
  <cp:lastModifiedBy/>
  <dcterms:created xsi:type="dcterms:W3CDTF">2025-01-21T08:12:58+00:00</dcterms:created>
  <dcterms:modified xsi:type="dcterms:W3CDTF">2025-01-21T08:12:58+00:00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