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Городок 1932 (уривок)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За нами розгубленість мертва,</w:t>
      </w:r>
    </w:p>
    <w:p>
      <w:pPr/>
      <w:r>
        <w:rPr/>
        <w:t xml:space="preserve">Де страх і покора — закон.</w:t>
      </w:r>
    </w:p>
    <w:p>
      <w:pPr/>
      <w:r>
        <w:rPr/>
        <w:t xml:space="preserve">Там втрат не буває, де жертва —</w:t>
      </w:r>
    </w:p>
    <w:p>
      <w:pPr/>
      <w:r>
        <w:rPr/>
        <w:t xml:space="preserve">Здобутий в огні бастіон!</w:t>
      </w:r>
    </w:p>
    <w:p>
      <w:pPr/>
    </w:p>
    <w:p>
      <w:pPr/>
      <w:r>
        <w:rPr/>
        <w:t xml:space="preserve">Ім'ям невблаганним свободи</w:t>
      </w:r>
    </w:p>
    <w:p>
      <w:pPr/>
      <w:r>
        <w:rPr/>
        <w:t xml:space="preserve">Здолали ми й кинули ниць</w:t>
      </w:r>
    </w:p>
    <w:p>
      <w:pPr/>
      <w:r>
        <w:rPr/>
        <w:t xml:space="preserve">Понурі карпатські приходи,</w:t>
      </w:r>
    </w:p>
    <w:p>
      <w:pPr/>
      <w:r>
        <w:rPr/>
        <w:t xml:space="preserve">Асфальти далеких столиць.</w:t>
      </w:r>
    </w:p>
    <w:p>
      <w:pPr/>
    </w:p>
    <w:p>
      <w:pPr/>
      <w:r>
        <w:rPr/>
        <w:t xml:space="preserve">А тут на міста й хутори ми</w:t>
      </w:r>
    </w:p>
    <w:p>
      <w:pPr/>
      <w:r>
        <w:rPr/>
        <w:t xml:space="preserve">Залізну накинули сіть.</w:t>
      </w:r>
    </w:p>
    <w:p>
      <w:pPr/>
      <w:r>
        <w:rPr/>
        <w:t xml:space="preserve">Тут скрізь наше військо незриме</w:t>
      </w:r>
    </w:p>
    <w:p>
      <w:pPr/>
      <w:r>
        <w:rPr/>
        <w:t xml:space="preserve">У хижих залогах стоїть.</w:t>
      </w:r>
    </w:p>
    <w:p>
      <w:pPr/>
    </w:p>
    <w:p>
      <w:pPr/>
      <w:r>
        <w:rPr/>
        <w:t xml:space="preserve">Потрібно всіх у роботі,</w:t>
      </w:r>
    </w:p>
    <w:p>
      <w:pPr/>
      <w:r>
        <w:rPr/>
        <w:t xml:space="preserve">А серце б'є, як обух.</w:t>
      </w:r>
    </w:p>
    <w:p>
      <w:pPr/>
      <w:r>
        <w:rPr/>
        <w:t xml:space="preserve">Прокляття моїй плоті,</w:t>
      </w:r>
    </w:p>
    <w:p>
      <w:pPr/>
      <w:r>
        <w:rPr/>
        <w:t xml:space="preserve">Що слабша за мій дух!</w:t>
      </w:r>
    </w:p>
    <w:p>
      <w:pPr/>
    </w:p>
    <w:p>
      <w:pPr/>
      <w:r>
        <w:rPr/>
        <w:t xml:space="preserve">Їх душі — горіння і криця —</w:t>
      </w:r>
    </w:p>
    <w:p>
      <w:pPr/>
      <w:r>
        <w:rPr/>
        <w:t xml:space="preserve">У нашому завжди гурті,</w:t>
      </w:r>
    </w:p>
    <w:p>
      <w:pPr/>
      <w:r>
        <w:rPr/>
        <w:t xml:space="preserve">Братів, що в далеких в'язницях</w:t>
      </w:r>
    </w:p>
    <w:p>
      <w:pPr/>
      <w:r>
        <w:rPr/>
        <w:t xml:space="preserve">І тих, що упали братів.</w:t>
      </w:r>
    </w:p>
    <w:p>
      <w:pPr/>
    </w:p>
    <w:p>
      <w:pPr/>
      <w:r>
        <w:rPr/>
        <w:t xml:space="preserve">Майно революції — цінний</w:t>
      </w:r>
    </w:p>
    <w:p>
      <w:pPr/>
      <w:r>
        <w:rPr/>
        <w:t xml:space="preserve">Живий боєвик повсякчас.</w:t>
      </w:r>
    </w:p>
    <w:p>
      <w:pPr/>
      <w:r>
        <w:rPr/>
        <w:t xml:space="preserve">Сьогодні найбільшого чину</w:t>
      </w:r>
    </w:p>
    <w:p>
      <w:pPr/>
      <w:r>
        <w:rPr/>
        <w:t xml:space="preserve">Вона зажадає від нас.</w:t>
      </w:r>
    </w:p>
    <w:p>
      <w:pPr/>
    </w:p>
    <w:p>
      <w:pPr/>
      <w:r>
        <w:rPr/>
        <w:t xml:space="preserve">Товаришу, любий мій брате,</w:t>
      </w:r>
    </w:p>
    <w:p>
      <w:pPr/>
      <w:r>
        <w:rPr/>
        <w:t xml:space="preserve">Хіба упокорить нас це?</w:t>
      </w:r>
    </w:p>
    <w:p>
      <w:pPr/>
      <w:r>
        <w:rPr/>
        <w:t xml:space="preserve">Хто вмів справедливо карати,</w:t>
      </w:r>
    </w:p>
    <w:p>
      <w:pPr/>
      <w:r>
        <w:rPr/>
        <w:t xml:space="preserve">_ _ _ _ _ _ _ _ _ _ _ _ _ _ _ _ _*</w:t>
      </w:r>
    </w:p>
    <w:p>
      <w:pPr/>
    </w:p>
    <w:p>
      <w:pPr/>
      <w:r>
        <w:rPr/>
        <w:t xml:space="preserve">Для тих, що нікчемні і кволі,</w:t>
      </w:r>
    </w:p>
    <w:p>
      <w:pPr/>
      <w:r>
        <w:rPr/>
        <w:t xml:space="preserve">Заквилять про зламаний цвіт, —</w:t>
      </w:r>
    </w:p>
    <w:p>
      <w:pPr/>
      <w:r>
        <w:rPr/>
        <w:t xml:space="preserve">Неугнутість нашої волі</w:t>
      </w:r>
    </w:p>
    <w:p>
      <w:pPr/>
      <w:r>
        <w:rPr/>
        <w:t xml:space="preserve">І нашої віри ґраніт.</w:t>
      </w:r>
    </w:p>
    <w:p>
      <w:pPr/>
    </w:p>
    <w:p>
      <w:pPr/>
      <w:r>
        <w:rPr/>
        <w:t xml:space="preserve">Ніколи нікому не стерти,</w:t>
      </w:r>
    </w:p>
    <w:p>
      <w:pPr/>
      <w:r>
        <w:rPr/>
        <w:t xml:space="preserve">Що сріблом ясної сурми:</w:t>
      </w:r>
    </w:p>
    <w:p>
      <w:pPr/>
      <w:r>
        <w:rPr/>
        <w:t xml:space="preserve">Шкодуємо тільки, що вмерти</w:t>
      </w:r>
    </w:p>
    <w:p>
      <w:pPr/>
      <w:r>
        <w:rPr/>
        <w:t xml:space="preserve">Удруге не зможемо ми!</w:t>
      </w:r>
    </w:p>
    <w:p>
      <w:pPr/>
    </w:p>
    <w:p>
      <w:pPr/>
      <w:r>
        <w:rPr/>
        <w:t xml:space="preserve">Дорога пряма і одверта,</w:t>
      </w:r>
    </w:p>
    <w:p>
      <w:pPr/>
      <w:r>
        <w:rPr/>
        <w:t xml:space="preserve">І твердо іде леґіон.</w:t>
      </w:r>
    </w:p>
    <w:p>
      <w:pPr/>
      <w:r>
        <w:rPr/>
        <w:t xml:space="preserve">Там втрат не буває, де жертва —</w:t>
      </w:r>
    </w:p>
    <w:p>
      <w:pPr/>
      <w:r>
        <w:rPr/>
        <w:t xml:space="preserve">Здобутий в огні бастіон!</w:t>
      </w:r>
    </w:p>
    <w:p>
      <w:pPr/>
    </w:p>
    <w:p>
      <w:pPr/>
      <w:r>
        <w:rPr/>
        <w:t xml:space="preserve">Хто має уші — хай слуха!</w:t>
      </w:r>
    </w:p>
    <w:p>
      <w:pPr/>
      <w:r>
        <w:rPr/>
        <w:t xml:space="preserve">Хто має серце — люби!</w:t>
      </w:r>
    </w:p>
    <w:p>
      <w:pPr/>
      <w:r>
        <w:rPr/>
        <w:t xml:space="preserve">Встає цитаделя духа —</w:t>
      </w:r>
    </w:p>
    <w:p>
      <w:pPr/>
      <w:r>
        <w:rPr/>
        <w:t xml:space="preserve">Десятки літ боротьби.</w:t>
      </w:r>
    </w:p>
    <w:p>
      <w:pPr/>
    </w:p>
    <w:p>
      <w:pPr/>
      <w:r>
        <w:rPr/>
        <w:t xml:space="preserve">"Вежі", 1940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Городок 1932 (уривок) — Олег Ольжич</dc:title>
  <dc:description/>
  <dc:subject/>
  <cp:keywords/>
  <cp:category/>
  <cp:lastModifiedBy/>
  <dcterms:created xsi:type="dcterms:W3CDTF">2025-01-21T08:51:23+00:00</dcterms:created>
  <dcterms:modified xsi:type="dcterms:W3CDTF">2025-01-21T08:51:23+00:00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