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Василеві Куриленкові</w:t>
      </w:r>
    </w:p>
    <w:p>
      <w:pPr/>
    </w:p>
    <w:p>
      <w:pPr/>
      <w:r>
        <w:rPr/>
        <w:t xml:space="preserve">Зловіщий брязкіт мрій, розбитих на кавалки,</w:t>
      </w:r>
    </w:p>
    <w:p>
      <w:pPr/>
      <w:r>
        <w:rPr/>
        <w:t xml:space="preserve">І жах ночей, що покривають плач,</w:t>
      </w:r>
    </w:p>
    <w:p>
      <w:pPr/>
      <w:r>
        <w:rPr/>
        <w:t xml:space="preserve">Ти, зраджений життям, яке любив так палко,</w:t>
      </w:r>
    </w:p>
    <w:p>
      <w:pPr/>
      <w:r>
        <w:rPr/>
        <w:t xml:space="preserve">Відчуй найглибше, але все пробач.</w:t>
      </w:r>
    </w:p>
    <w:p>
      <w:pPr/>
    </w:p>
    <w:p>
      <w:pPr/>
      <w:r>
        <w:rPr/>
        <w:t xml:space="preserve">Здається, падав сніг? Здається, буде свято?</w:t>
      </w:r>
    </w:p>
    <w:p>
      <w:pPr/>
      <w:r>
        <w:rPr/>
        <w:t xml:space="preserve">Заквітли квіти? Зараз чи давно?</w:t>
      </w:r>
    </w:p>
    <w:p>
      <w:pPr/>
      <w:r>
        <w:rPr/>
        <w:t xml:space="preserve">О, як байдуже все, коли душа зім’ята,</w:t>
      </w:r>
    </w:p>
    <w:p>
      <w:pPr/>
      <w:r>
        <w:rPr/>
        <w:t xml:space="preserve">Сліпа, безкрила, сунеться на дно…</w:t>
      </w:r>
    </w:p>
    <w:p>
      <w:pPr/>
    </w:p>
    <w:p>
      <w:pPr/>
      <w:r>
        <w:rPr/>
        <w:t xml:space="preserve">А ти її лови! Тримай! Тягни нагору!</w:t>
      </w:r>
    </w:p>
    <w:p>
      <w:pPr/>
      <w:r>
        <w:rPr/>
        <w:t xml:space="preserve">Греби скоріше і пливи, пливи!</w:t>
      </w:r>
    </w:p>
    <w:p>
      <w:pPr/>
      <w:r>
        <w:rPr/>
        <w:t xml:space="preserve">Повір: незнане щось у невідому пору</w:t>
      </w:r>
    </w:p>
    <w:p>
      <w:pPr/>
      <w:r>
        <w:rPr/>
        <w:t xml:space="preserve">Тебе зустріне радісним: "Живи!"</w:t>
      </w:r>
    </w:p>
    <w:p>
      <w:pPr/>
    </w:p>
    <w:p>
      <w:pPr/>
      <w:r>
        <w:rPr/>
        <w:t xml:space="preserve">Тоді заблисне сніг, зашепотіють квіти</w:t>
      </w:r>
    </w:p>
    <w:p>
      <w:pPr/>
      <w:r>
        <w:rPr/>
        <w:t xml:space="preserve">І підповзуть, як нитка провідна,</w:t>
      </w:r>
    </w:p>
    <w:p>
      <w:pPr/>
      <w:r>
        <w:rPr/>
        <w:t xml:space="preserve">Ти приймеш знов життя і так захочеш жити!</w:t>
      </w:r>
    </w:p>
    <w:p>
      <w:pPr/>
      <w:r>
        <w:rPr/>
        <w:t xml:space="preserve">Його пізнавши глибоко, до дна!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— Олена Теліга</dc:title>
  <dc:description/>
  <dc:subject/>
  <cp:keywords/>
  <cp:category/>
  <cp:lastModifiedBy/>
  <dcterms:created xsi:type="dcterms:W3CDTF">2025-01-21T08:28:28+00:00</dcterms:created>
  <dcterms:modified xsi:type="dcterms:W3CDTF">2025-01-21T08:28:28+00:00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