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Веретено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Стрілчастий день, прозорий холод</w:t>
      </w:r>
    </w:p>
    <w:p>
      <w:pPr/>
      <w:r>
        <w:rPr/>
        <w:t xml:space="preserve">і вся невпійманість краси.</w:t>
      </w:r>
    </w:p>
    <w:p>
      <w:pPr/>
      <w:r>
        <w:rPr/>
        <w:t xml:space="preserve">Широко креслиш пісні коло.</w:t>
      </w:r>
    </w:p>
    <w:p>
      <w:pPr/>
      <w:r>
        <w:rPr/>
        <w:t xml:space="preserve">Ех, пахне ранок. Срібло й синь.</w:t>
      </w:r>
    </w:p>
    <w:p>
      <w:pPr/>
    </w:p>
    <w:p>
      <w:pPr/>
      <w:r>
        <w:rPr/>
        <w:t xml:space="preserve">Душа острунена й зелена.</w:t>
      </w:r>
    </w:p>
    <w:p>
      <w:pPr/>
      <w:r>
        <w:rPr/>
        <w:t xml:space="preserve">Сміється сніг, сміюся я.</w:t>
      </w:r>
    </w:p>
    <w:p>
      <w:pPr/>
      <w:r>
        <w:rPr/>
        <w:t xml:space="preserve">Червоним сонця веретеном</w:t>
      </w:r>
    </w:p>
    <w:p>
      <w:pPr/>
      <w:r>
        <w:rPr/>
        <w:t xml:space="preserve">закрутить молоде хлоп'я.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Веретено — Богдан-Ігор Антонич</dc:title>
  <dc:description/>
  <dc:subject/>
  <cp:keywords/>
  <cp:category/>
  <cp:lastModifiedBy/>
  <dcterms:created xsi:type="dcterms:W3CDTF">2025-01-21T08:08:43+00:00</dcterms:created>
  <dcterms:modified xsi:type="dcterms:W3CDTF">2025-01-21T08:08:43+00:00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