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Мурашник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Предивні, зачаровані міста</w:t>
      </w:r>
    </w:p>
    <w:p>
      <w:pPr/>
      <w:r>
        <w:rPr/>
        <w:t xml:space="preserve">з рудого порохна й рябої мерви[45]</w:t>
      </w:r>
    </w:p>
    <w:p>
      <w:pPr/>
      <w:r>
        <w:rPr/>
        <w:t xml:space="preserve">І пасма вулиць сплетені, мов нерви,</w:t>
      </w:r>
    </w:p>
    <w:p>
      <w:pPr/>
      <w:r>
        <w:rPr/>
        <w:t xml:space="preserve">і клуня в сірих темрявах містка.</w:t>
      </w:r>
    </w:p>
    <w:p>
      <w:pPr/>
    </w:p>
    <w:p>
      <w:pPr/>
      <w:r>
        <w:rPr/>
        <w:t xml:space="preserve">І наче плюш з роздертого листа,</w:t>
      </w:r>
    </w:p>
    <w:p>
      <w:pPr/>
      <w:r>
        <w:rPr/>
        <w:t xml:space="preserve">життя засушене, немов консерви.</w:t>
      </w:r>
    </w:p>
    <w:p>
      <w:pPr/>
      <w:r>
        <w:rPr/>
        <w:t xml:space="preserve">Одначе праця йде все без перерви,</w:t>
      </w:r>
    </w:p>
    <w:p>
      <w:pPr/>
      <w:r>
        <w:rPr/>
        <w:t xml:space="preserve">листок зшиває вічно до листка.</w:t>
      </w:r>
    </w:p>
    <w:p>
      <w:pPr/>
    </w:p>
    <w:p>
      <w:pPr/>
      <w:r>
        <w:rPr/>
        <w:t xml:space="preserve">Здобичники у сутінках тюрми</w:t>
      </w:r>
    </w:p>
    <w:p>
      <w:pPr/>
      <w:r>
        <w:rPr/>
        <w:t xml:space="preserve">ссуть мошечок, рабинь своїх живіт.</w:t>
      </w:r>
    </w:p>
    <w:p>
      <w:pPr/>
      <w:r>
        <w:rPr/>
        <w:t xml:space="preserve">Рядами над рядами тут доми</w:t>
      </w:r>
    </w:p>
    <w:p>
      <w:pPr/>
    </w:p>
    <w:p>
      <w:pPr/>
      <w:r>
        <w:rPr/>
        <w:t xml:space="preserve">піснями труду дневі шлють привіт.</w:t>
      </w:r>
    </w:p>
    <w:p>
      <w:pPr/>
      <w:r>
        <w:rPr/>
        <w:t xml:space="preserve">Подумай мимохіть, як чобітьми</w:t>
      </w:r>
    </w:p>
    <w:p>
      <w:pPr/>
      <w:r>
        <w:rPr/>
        <w:t xml:space="preserve">є легко розчавити цілий світ.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Мурашник — Богдан-Ігор Антонич</dc:title>
  <dc:description/>
  <dc:subject/>
  <cp:keywords/>
  <cp:category/>
  <cp:lastModifiedBy/>
  <dcterms:created xsi:type="dcterms:W3CDTF">2025-01-21T08:40:49+00:00</dcterms:created>
  <dcterms:modified xsi:type="dcterms:W3CDTF">2025-01-21T08:40:49+00:00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