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сон</w:t>
      </w:r>
    </w:p>
    <w:p>
      <w:pPr/>
    </w:p>
    <w:p>
      <w:pPr/>
      <w:r>
        <w:rPr/>
        <w:t xml:space="preserve">Тихий сон по горах ходить,</w:t>
      </w:r>
    </w:p>
    <w:p>
      <w:pPr/>
      <w:r>
        <w:rPr/>
        <w:t xml:space="preserve">за рученьку щастя водить.</w:t>
      </w:r>
    </w:p>
    <w:p>
      <w:pPr/>
    </w:p>
    <w:p>
      <w:pPr/>
      <w:r>
        <w:rPr/>
        <w:t xml:space="preserve">І шумлять ліси вже тихше,</w:t>
      </w:r>
    </w:p>
    <w:p>
      <w:pPr/>
      <w:r>
        <w:rPr/>
        <w:t xml:space="preserve">сон малі квітки колише.</w:t>
      </w:r>
    </w:p>
    <w:p>
      <w:pPr/>
    </w:p>
    <w:p>
      <w:pPr/>
      <w:r>
        <w:rPr/>
        <w:t xml:space="preserve">Спіть, мої дзвіночки сині,</w:t>
      </w:r>
    </w:p>
    <w:p>
      <w:pPr/>
      <w:r>
        <w:rPr/>
        <w:t xml:space="preserve">дикі рожі в полонинії</w:t>
      </w:r>
    </w:p>
    <w:p>
      <w:pPr/>
    </w:p>
    <w:p>
      <w:pPr/>
      <w:r>
        <w:rPr/>
        <w:t xml:space="preserve">Не шуміть, ліси зелені,</w:t>
      </w:r>
    </w:p>
    <w:p>
      <w:pPr/>
      <w:r>
        <w:rPr/>
        <w:t xml:space="preserve">спати йдіть, вітри студені!</w:t>
      </w:r>
    </w:p>
    <w:p>
      <w:pPr/>
    </w:p>
    <w:p>
      <w:pPr/>
      <w:r>
        <w:rPr/>
        <w:t xml:space="preserve">Най квіточки сплять здорові,</w:t>
      </w:r>
    </w:p>
    <w:p>
      <w:pPr/>
      <w:r>
        <w:rPr/>
        <w:t xml:space="preserve">най їм сняться сни чудові!</w:t>
      </w:r>
    </w:p>
    <w:p>
      <w:pPr/>
    </w:p>
    <w:p>
      <w:pPr/>
      <w:r>
        <w:rPr/>
        <w:t xml:space="preserve">Аж на небі зазоріє,</w:t>
      </w:r>
    </w:p>
    <w:p>
      <w:pPr/>
      <w:r>
        <w:rPr/>
        <w:t xml:space="preserve">сонце їх, малих, зогріє.</w:t>
      </w:r>
    </w:p>
    <w:p>
      <w:pPr/>
    </w:p>
    <w:p>
      <w:pPr/>
      <w:r>
        <w:rPr/>
        <w:t xml:space="preserve">І зогріє, поцілує,</w:t>
      </w:r>
    </w:p>
    <w:p>
      <w:pPr/>
      <w:r>
        <w:rPr/>
        <w:t xml:space="preserve">і світами повандрує.</w:t>
      </w:r>
    </w:p>
    <w:p>
      <w:pPr/>
    </w:p>
    <w:p>
      <w:pPr/>
      <w:r>
        <w:rPr/>
        <w:t xml:space="preserve">Тихий сон по горах ходить,</w:t>
      </w:r>
    </w:p>
    <w:p>
      <w:pPr/>
      <w:r>
        <w:rPr/>
        <w:t xml:space="preserve">за рученьку щастя водить.</w:t>
      </w:r>
    </w:p>
    <w:p>
      <w:pPr/>
    </w:p>
    <w:p>
      <w:pPr/>
      <w:r>
        <w:rPr/>
        <w:t xml:space="preserve">1899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— Осип Маковей</dc:title>
  <dc:description/>
  <dc:subject/>
  <cp:keywords/>
  <cp:category/>
  <cp:lastModifiedBy/>
  <dcterms:created xsi:type="dcterms:W3CDTF">2025-01-21T09:04:21+00:00</dcterms:created>
  <dcterms:modified xsi:type="dcterms:W3CDTF">2025-01-21T09:04:21+00:00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