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Весняний 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Ніч до краю добігає,</w:t>
      </w:r>
    </w:p>
    <w:p>
      <w:pPr/>
      <w:r>
        <w:rPr/>
        <w:t xml:space="preserve">І місяця сяйво блідне,</w:t>
      </w:r>
    </w:p>
    <w:p>
      <w:pPr/>
      <w:r>
        <w:rPr/>
        <w:t xml:space="preserve">Дрібна зірка допрядає</w:t>
      </w:r>
    </w:p>
    <w:p>
      <w:pPr/>
      <w:r>
        <w:rPr/>
        <w:t xml:space="preserve">Своє прядиво послідне</w:t>
      </w:r>
    </w:p>
    <w:p>
      <w:pPr/>
      <w:r>
        <w:rPr/>
        <w:t xml:space="preserve">і вже гасне.</w:t>
      </w:r>
    </w:p>
    <w:p>
      <w:pPr/>
    </w:p>
    <w:p>
      <w:pPr/>
      <w:r>
        <w:rPr/>
        <w:t xml:space="preserve">Над Бескидом, над верхами</w:t>
      </w:r>
    </w:p>
    <w:p>
      <w:pPr/>
      <w:r>
        <w:rPr/>
        <w:t xml:space="preserve">Бліде небо рожевіє,</w:t>
      </w:r>
    </w:p>
    <w:p>
      <w:pPr/>
      <w:r>
        <w:rPr/>
        <w:t xml:space="preserve">Біла хмарка берегами</w:t>
      </w:r>
    </w:p>
    <w:p>
      <w:pPr/>
      <w:r>
        <w:rPr/>
        <w:t xml:space="preserve">Рубці рубить, золотіє,</w:t>
      </w:r>
    </w:p>
    <w:p>
      <w:pPr/>
      <w:r>
        <w:rPr/>
        <w:t xml:space="preserve">В сяйво ясне.</w:t>
      </w:r>
    </w:p>
    <w:p>
      <w:pPr/>
    </w:p>
    <w:p>
      <w:pPr/>
      <w:r>
        <w:rPr/>
        <w:t xml:space="preserve">Сонце день розповиває,</w:t>
      </w:r>
    </w:p>
    <w:p>
      <w:pPr/>
      <w:r>
        <w:rPr/>
        <w:t xml:space="preserve">Загоряєсь кожна гілка,</w:t>
      </w:r>
    </w:p>
    <w:p>
      <w:pPr/>
      <w:r>
        <w:rPr/>
        <w:t xml:space="preserve">Ліс прокинувся, співає,</w:t>
      </w:r>
    </w:p>
    <w:p>
      <w:pPr/>
      <w:r>
        <w:rPr/>
        <w:t xml:space="preserve">А вівчарика сопілка</w:t>
      </w:r>
    </w:p>
    <w:p>
      <w:pPr/>
      <w:r>
        <w:rPr/>
        <w:t xml:space="preserve">Десь щебече.</w:t>
      </w:r>
    </w:p>
    <w:p>
      <w:pPr/>
    </w:p>
    <w:p>
      <w:pPr/>
      <w:r>
        <w:rPr/>
        <w:t xml:space="preserve">Ранній вітер збив крильцями,</w:t>
      </w:r>
    </w:p>
    <w:p>
      <w:pPr/>
      <w:r>
        <w:rPr/>
        <w:t xml:space="preserve">Почав срібні роси трясти,</w:t>
      </w:r>
    </w:p>
    <w:p>
      <w:pPr/>
      <w:r>
        <w:rPr/>
        <w:t xml:space="preserve">Веселкові дуги класти,</w:t>
      </w:r>
    </w:p>
    <w:p>
      <w:pPr/>
      <w:r>
        <w:rPr/>
        <w:t xml:space="preserve">Шум метати над кущами</w:t>
      </w:r>
    </w:p>
    <w:p>
      <w:pPr/>
      <w:r>
        <w:rPr/>
        <w:t xml:space="preserve">У ліщину.</w:t>
      </w:r>
    </w:p>
    <w:p>
      <w:pPr/>
    </w:p>
    <w:p>
      <w:pPr/>
      <w:r>
        <w:rPr/>
        <w:t xml:space="preserve">Розігрався ярий ранок,</w:t>
      </w:r>
    </w:p>
    <w:p>
      <w:pPr/>
      <w:r>
        <w:rPr/>
        <w:t xml:space="preserve">Розсміявся, розспівався,</w:t>
      </w:r>
    </w:p>
    <w:p>
      <w:pPr/>
      <w:r>
        <w:rPr/>
        <w:t xml:space="preserve">Метеликів скликає в танок,</w:t>
      </w:r>
    </w:p>
    <w:p>
      <w:pPr/>
      <w:r>
        <w:rPr/>
        <w:t xml:space="preserve">Квіточками заквітчався,</w:t>
      </w:r>
    </w:p>
    <w:p>
      <w:pPr/>
      <w:r>
        <w:rPr/>
        <w:t xml:space="preserve">Йде в гостину.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Весняний ранок — Марійка Підгірянка</dc:title>
  <dc:description/>
  <dc:subject/>
  <cp:keywords/>
  <cp:category/>
  <cp:lastModifiedBy/>
  <dcterms:created xsi:type="dcterms:W3CDTF">2025-01-21T09:03:43+00:00</dcterms:created>
  <dcterms:modified xsi:type="dcterms:W3CDTF">2025-01-21T09:03:43+00:00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